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5E3A5" w14:textId="02B4C273" w:rsidR="0072337E" w:rsidRPr="00B86250" w:rsidRDefault="0072337E" w:rsidP="004B5FF4">
      <w:pPr>
        <w:pBdr>
          <w:bottom w:val="single" w:sz="4" w:space="1" w:color="auto"/>
        </w:pBdr>
        <w:spacing w:before="100" w:beforeAutospacing="1" w:after="0" w:line="360" w:lineRule="auto"/>
        <w:ind w:left="86"/>
        <w:jc w:val="both"/>
        <w:rPr>
          <w:rFonts w:ascii="Bookman Old Style" w:eastAsia="Times New Roman" w:hAnsi="Bookman Old Style" w:cs="Times New Roman"/>
          <w:sz w:val="24"/>
          <w:szCs w:val="24"/>
        </w:rPr>
      </w:pPr>
      <w:r w:rsidRPr="00B86250">
        <w:rPr>
          <w:rFonts w:ascii="Bookman Old Style" w:eastAsia="Times New Roman" w:hAnsi="Bookman Old Style" w:cs="Times New Roman"/>
          <w:sz w:val="24"/>
          <w:szCs w:val="24"/>
        </w:rPr>
        <w:t>AGREEMENT</w:t>
      </w:r>
      <w:r w:rsidR="00DB5DF7" w:rsidRPr="00B86250">
        <w:rPr>
          <w:rStyle w:val="FootnoteReference"/>
          <w:rFonts w:ascii="Bookman Old Style" w:eastAsia="Times New Roman" w:hAnsi="Bookman Old Style" w:cs="Times New Roman"/>
          <w:sz w:val="24"/>
          <w:szCs w:val="24"/>
        </w:rPr>
        <w:footnoteReference w:id="1"/>
      </w:r>
      <w:r w:rsidRPr="00B86250">
        <w:rPr>
          <w:rFonts w:ascii="Bookman Old Style" w:eastAsia="Times New Roman" w:hAnsi="Bookman Old Style" w:cs="Times New Roman"/>
          <w:sz w:val="24"/>
          <w:szCs w:val="24"/>
        </w:rPr>
        <w:t xml:space="preserve"> BETWEEN </w:t>
      </w:r>
      <w:r w:rsidR="00FC38C3" w:rsidRPr="00B86250">
        <w:rPr>
          <w:rFonts w:ascii="Bookman Old Style" w:eastAsia="Times New Roman" w:hAnsi="Bookman Old Style" w:cs="Times New Roman"/>
          <w:b/>
          <w:color w:val="FF0000"/>
          <w:sz w:val="24"/>
          <w:szCs w:val="24"/>
          <w:u w:val="single"/>
        </w:rPr>
        <w:t>NAME OF CONFERENCE ORGANIZING INSTITUTE</w:t>
      </w:r>
      <w:r w:rsidR="00FC38C3" w:rsidRPr="00B86250">
        <w:rPr>
          <w:rFonts w:ascii="Bookman Old Style" w:eastAsia="Times New Roman" w:hAnsi="Bookman Old Style" w:cs="Times New Roman"/>
          <w:sz w:val="24"/>
          <w:szCs w:val="24"/>
        </w:rPr>
        <w:t>&amp;</w:t>
      </w:r>
      <w:r w:rsidRPr="00B86250">
        <w:rPr>
          <w:rFonts w:ascii="Bookman Old Style" w:eastAsia="Times New Roman" w:hAnsi="Bookman Old Style" w:cs="Times New Roman"/>
          <w:sz w:val="24"/>
          <w:szCs w:val="24"/>
        </w:rPr>
        <w:t xml:space="preserve"> IEEE UTTAR PRADESH SECTION ON </w:t>
      </w:r>
      <w:r w:rsidR="00FC38C3" w:rsidRPr="00B86250">
        <w:rPr>
          <w:rFonts w:ascii="Bookman Old Style" w:eastAsia="Times New Roman" w:hAnsi="Bookman Old Style" w:cs="Times New Roman"/>
          <w:b/>
          <w:i/>
          <w:color w:val="FF0000"/>
          <w:sz w:val="24"/>
          <w:szCs w:val="24"/>
          <w:u w:val="single"/>
        </w:rPr>
        <w:t>DD/MM/YYYY</w:t>
      </w:r>
      <w:r w:rsidR="00FC38C3" w:rsidRPr="00B86250">
        <w:rPr>
          <w:rFonts w:ascii="Bookman Old Style" w:eastAsia="Times New Roman" w:hAnsi="Bookman Old Style" w:cs="Times New Roman"/>
          <w:sz w:val="24"/>
          <w:szCs w:val="24"/>
        </w:rPr>
        <w:t xml:space="preserve"> FOR </w:t>
      </w:r>
      <w:r w:rsidRPr="00B86250">
        <w:rPr>
          <w:rFonts w:ascii="Bookman Old Style" w:eastAsia="Times New Roman" w:hAnsi="Bookman Old Style" w:cs="Times New Roman"/>
          <w:b/>
          <w:color w:val="FF0000"/>
          <w:sz w:val="24"/>
          <w:szCs w:val="24"/>
          <w:u w:val="single"/>
        </w:rPr>
        <w:t>NAME OF CONFERENCE</w:t>
      </w:r>
      <w:r w:rsidR="00DF54D3" w:rsidRPr="00B86250">
        <w:rPr>
          <w:rFonts w:ascii="Bookman Old Style" w:eastAsia="Times New Roman" w:hAnsi="Bookman Old Style" w:cs="Times New Roman"/>
          <w:b/>
          <w:color w:val="FF0000"/>
          <w:sz w:val="24"/>
          <w:szCs w:val="24"/>
          <w:u w:val="single"/>
        </w:rPr>
        <w:t xml:space="preserve"> </w:t>
      </w:r>
      <w:r w:rsidR="00B17019" w:rsidRPr="00B86250">
        <w:rPr>
          <w:rFonts w:ascii="Bookman Old Style" w:eastAsia="Times New Roman" w:hAnsi="Bookman Old Style" w:cs="Times New Roman"/>
          <w:color w:val="FF0000"/>
          <w:sz w:val="24"/>
          <w:szCs w:val="24"/>
        </w:rPr>
        <w:t>(ACRONYM of Conference)</w:t>
      </w:r>
      <w:r w:rsidR="00DF54D3" w:rsidRPr="00B86250">
        <w:rPr>
          <w:rFonts w:ascii="Bookman Old Style" w:eastAsia="Times New Roman" w:hAnsi="Bookman Old Style" w:cs="Times New Roman"/>
          <w:color w:val="FF0000"/>
          <w:sz w:val="24"/>
          <w:szCs w:val="24"/>
        </w:rPr>
        <w:t xml:space="preserve"> </w:t>
      </w:r>
      <w:r w:rsidR="00FC38C3" w:rsidRPr="00B86250">
        <w:rPr>
          <w:rFonts w:ascii="Bookman Old Style" w:eastAsia="Times New Roman" w:hAnsi="Bookman Old Style" w:cs="Times New Roman"/>
          <w:sz w:val="24"/>
          <w:szCs w:val="24"/>
        </w:rPr>
        <w:t xml:space="preserve">TO BE ORGANIZED IN UTTAR PRADESH SECTION FROM </w:t>
      </w:r>
      <w:r w:rsidR="00FC38C3" w:rsidRPr="00B86250">
        <w:rPr>
          <w:rFonts w:ascii="Bookman Old Style" w:eastAsia="Times New Roman" w:hAnsi="Bookman Old Style" w:cs="Times New Roman"/>
          <w:b/>
          <w:i/>
          <w:color w:val="FF0000"/>
          <w:sz w:val="24"/>
          <w:szCs w:val="24"/>
          <w:u w:val="single"/>
        </w:rPr>
        <w:t>DD/MM/YYYY</w:t>
      </w:r>
      <w:r w:rsidR="00FC38C3" w:rsidRPr="00B86250">
        <w:rPr>
          <w:rFonts w:ascii="Bookman Old Style" w:eastAsia="Times New Roman" w:hAnsi="Bookman Old Style" w:cs="Times New Roman"/>
          <w:sz w:val="24"/>
          <w:szCs w:val="24"/>
        </w:rPr>
        <w:t xml:space="preserve"> TO </w:t>
      </w:r>
      <w:r w:rsidR="00FC38C3" w:rsidRPr="00B86250">
        <w:rPr>
          <w:rFonts w:ascii="Bookman Old Style" w:eastAsia="Times New Roman" w:hAnsi="Bookman Old Style" w:cs="Times New Roman"/>
          <w:b/>
          <w:i/>
          <w:color w:val="FF0000"/>
          <w:sz w:val="24"/>
          <w:szCs w:val="24"/>
          <w:u w:val="single"/>
        </w:rPr>
        <w:t>DD/MM/YYYY</w:t>
      </w:r>
    </w:p>
    <w:p w14:paraId="795B2B85" w14:textId="43C05BB6" w:rsidR="005B2505" w:rsidRPr="00B86250" w:rsidRDefault="00FC38C3" w:rsidP="00A153AD">
      <w:pPr>
        <w:spacing w:before="100" w:beforeAutospacing="1" w:after="0" w:line="240" w:lineRule="auto"/>
        <w:ind w:left="90"/>
        <w:jc w:val="both"/>
        <w:rPr>
          <w:rFonts w:ascii="Bookman Old Style" w:eastAsia="Times New Roman" w:hAnsi="Bookman Old Style" w:cs="Times New Roman"/>
          <w:b/>
          <w:color w:val="FF0000"/>
          <w:sz w:val="24"/>
          <w:szCs w:val="24"/>
          <w:u w:val="single"/>
        </w:rPr>
      </w:pPr>
      <w:r w:rsidRPr="00B86250">
        <w:rPr>
          <w:rFonts w:ascii="Times New Roman" w:eastAsia="Times New Roman" w:hAnsi="Times New Roman" w:cs="Times New Roman"/>
          <w:sz w:val="24"/>
          <w:szCs w:val="24"/>
        </w:rPr>
        <w:t xml:space="preserve">The Following is mutually agreed upon by the IEEE </w:t>
      </w:r>
      <w:r w:rsidR="004D1734" w:rsidRPr="00B86250">
        <w:rPr>
          <w:rFonts w:ascii="Times New Roman" w:eastAsia="Times New Roman" w:hAnsi="Times New Roman" w:cs="Times New Roman"/>
          <w:sz w:val="24"/>
          <w:szCs w:val="24"/>
        </w:rPr>
        <w:t>UTTAR PRADESH (IEEE UP) S</w:t>
      </w:r>
      <w:r w:rsidRPr="00B86250">
        <w:rPr>
          <w:rFonts w:ascii="Times New Roman" w:eastAsia="Times New Roman" w:hAnsi="Times New Roman" w:cs="Times New Roman"/>
          <w:sz w:val="24"/>
          <w:szCs w:val="24"/>
        </w:rPr>
        <w:t xml:space="preserve">ection and </w:t>
      </w:r>
      <w:r w:rsidRPr="00B86250">
        <w:rPr>
          <w:rFonts w:ascii="Bookman Old Style" w:eastAsia="Times New Roman" w:hAnsi="Bookman Old Style" w:cs="Times New Roman"/>
          <w:b/>
          <w:color w:val="FF0000"/>
          <w:sz w:val="24"/>
          <w:szCs w:val="24"/>
          <w:u w:val="single"/>
        </w:rPr>
        <w:t>NAME OF CONFERENCE ORGANIZING INSTITUTE</w:t>
      </w:r>
      <w:r w:rsidR="000A56D5" w:rsidRPr="00B86250">
        <w:rPr>
          <w:rFonts w:ascii="Bookman Old Style" w:eastAsia="Times New Roman" w:hAnsi="Bookman Old Style" w:cs="Times New Roman"/>
          <w:b/>
          <w:color w:val="FF0000"/>
          <w:sz w:val="24"/>
          <w:szCs w:val="24"/>
          <w:u w:val="single"/>
        </w:rPr>
        <w:t>,</w:t>
      </w:r>
    </w:p>
    <w:p w14:paraId="134DD49E" w14:textId="65B7B200" w:rsidR="008460B4" w:rsidRPr="00B86250" w:rsidRDefault="00F47830"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Bookman Old Style" w:eastAsia="Times New Roman" w:hAnsi="Bookman Old Style" w:cs="Times New Roman"/>
          <w:b/>
          <w:color w:val="FF0000"/>
          <w:sz w:val="24"/>
          <w:szCs w:val="24"/>
          <w:u w:val="single"/>
        </w:rPr>
        <w:t>NAME OF CONFERENCE ORGANIZING INSTITUTE</w:t>
      </w:r>
      <w:r w:rsidR="004D1734" w:rsidRPr="00B86250">
        <w:rPr>
          <w:rFonts w:ascii="Times New Roman" w:eastAsia="Times New Roman" w:hAnsi="Times New Roman" w:cs="Times New Roman"/>
          <w:sz w:val="24"/>
          <w:szCs w:val="24"/>
        </w:rPr>
        <w:t xml:space="preserve"> will organize and hold the </w:t>
      </w:r>
      <w:r w:rsidR="00D83C0F" w:rsidRPr="00B86250">
        <w:rPr>
          <w:rFonts w:ascii="Bookman Old Style" w:eastAsia="Times New Roman" w:hAnsi="Bookman Old Style" w:cs="Times New Roman"/>
          <w:b/>
          <w:color w:val="FF0000"/>
          <w:sz w:val="24"/>
          <w:szCs w:val="24"/>
          <w:u w:val="single"/>
        </w:rPr>
        <w:t>NAME OF CONFERENCE</w:t>
      </w:r>
      <w:r w:rsidR="00A153AD" w:rsidRPr="00B86250">
        <w:rPr>
          <w:rFonts w:ascii="Bookman Old Style" w:eastAsia="Times New Roman" w:hAnsi="Bookman Old Style" w:cs="Times New Roman"/>
          <w:b/>
          <w:color w:val="FF0000"/>
          <w:sz w:val="24"/>
          <w:szCs w:val="24"/>
          <w:u w:val="single"/>
        </w:rPr>
        <w:t xml:space="preserve"> </w:t>
      </w:r>
      <w:r w:rsidR="004D1734" w:rsidRPr="00B86250">
        <w:rPr>
          <w:rFonts w:ascii="Times New Roman" w:eastAsia="Times New Roman" w:hAnsi="Times New Roman" w:cs="Times New Roman"/>
          <w:sz w:val="24"/>
          <w:szCs w:val="24"/>
        </w:rPr>
        <w:t>herein referred to as the Conference and provide all necessary logistics</w:t>
      </w:r>
      <w:r w:rsidR="00A86897" w:rsidRPr="00B86250">
        <w:rPr>
          <w:rFonts w:ascii="Times New Roman" w:eastAsia="Times New Roman" w:hAnsi="Times New Roman" w:cs="Times New Roman"/>
          <w:sz w:val="24"/>
          <w:szCs w:val="24"/>
        </w:rPr>
        <w:t xml:space="preserve"> and support</w:t>
      </w:r>
      <w:r w:rsidR="004D1734" w:rsidRPr="00B86250">
        <w:rPr>
          <w:rFonts w:ascii="Times New Roman" w:eastAsia="Times New Roman" w:hAnsi="Times New Roman" w:cs="Times New Roman"/>
          <w:sz w:val="24"/>
          <w:szCs w:val="24"/>
        </w:rPr>
        <w:t xml:space="preserve">.   </w:t>
      </w:r>
    </w:p>
    <w:p w14:paraId="0987E96F" w14:textId="32478FDA" w:rsidR="008460B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 xml:space="preserve">The </w:t>
      </w:r>
      <w:r w:rsidR="00F47830" w:rsidRPr="00B86250">
        <w:rPr>
          <w:rFonts w:ascii="Bookman Old Style" w:eastAsia="Times New Roman" w:hAnsi="Bookman Old Style" w:cs="Times New Roman"/>
          <w:b/>
          <w:color w:val="FF0000"/>
          <w:sz w:val="24"/>
          <w:szCs w:val="24"/>
          <w:u w:val="single"/>
        </w:rPr>
        <w:t>NAME OF CONFERENCE ORGANIZING INSTITUTE</w:t>
      </w:r>
      <w:r w:rsidR="00A153AD" w:rsidRPr="00B86250">
        <w:rPr>
          <w:rFonts w:ascii="Bookman Old Style" w:eastAsia="Times New Roman" w:hAnsi="Bookman Old Style" w:cs="Times New Roman"/>
          <w:b/>
          <w:color w:val="FF0000"/>
          <w:sz w:val="24"/>
          <w:szCs w:val="24"/>
          <w:u w:val="single"/>
        </w:rPr>
        <w:t xml:space="preserve"> </w:t>
      </w:r>
      <w:r w:rsidRPr="00B86250">
        <w:rPr>
          <w:rFonts w:ascii="Times New Roman" w:eastAsia="Times New Roman" w:hAnsi="Times New Roman" w:cs="Times New Roman"/>
          <w:sz w:val="24"/>
          <w:szCs w:val="24"/>
        </w:rPr>
        <w:t xml:space="preserve">shall form the conference organizing </w:t>
      </w:r>
      <w:r w:rsidR="00B17019" w:rsidRPr="00B86250">
        <w:rPr>
          <w:rFonts w:ascii="Times New Roman" w:eastAsia="Times New Roman" w:hAnsi="Times New Roman" w:cs="Times New Roman"/>
          <w:sz w:val="24"/>
          <w:szCs w:val="24"/>
        </w:rPr>
        <w:t>c</w:t>
      </w:r>
      <w:r w:rsidRPr="00B86250">
        <w:rPr>
          <w:rFonts w:ascii="Times New Roman" w:eastAsia="Times New Roman" w:hAnsi="Times New Roman" w:cs="Times New Roman"/>
          <w:sz w:val="24"/>
          <w:szCs w:val="24"/>
        </w:rPr>
        <w:t>ommittee to oversee all the conference operations and technical issues</w:t>
      </w:r>
    </w:p>
    <w:p w14:paraId="398079FD" w14:textId="70DD4B8A" w:rsidR="00A86897" w:rsidRPr="00B86250" w:rsidRDefault="00A86897"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The IEEE UP Section shall neither be liable for any financial nor logistic responsibilities during the entire event.</w:t>
      </w:r>
    </w:p>
    <w:p w14:paraId="10D4A220" w14:textId="4F7BFBA8" w:rsidR="004D173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For International Conference</w:t>
      </w:r>
      <w:r w:rsidR="009F54B8" w:rsidRPr="00B86250">
        <w:rPr>
          <w:rFonts w:ascii="Times New Roman" w:eastAsia="Times New Roman" w:hAnsi="Times New Roman" w:cs="Times New Roman"/>
          <w:sz w:val="24"/>
          <w:szCs w:val="24"/>
        </w:rPr>
        <w:t>s</w:t>
      </w:r>
      <w:r w:rsidR="00C214C0">
        <w:rPr>
          <w:rFonts w:ascii="Times New Roman" w:eastAsia="Times New Roman" w:hAnsi="Times New Roman" w:cs="Times New Roman"/>
          <w:sz w:val="24"/>
          <w:szCs w:val="24"/>
        </w:rPr>
        <w:t xml:space="preserve"> </w:t>
      </w:r>
      <w:r w:rsidR="009F54B8" w:rsidRPr="00B86250">
        <w:rPr>
          <w:rFonts w:ascii="Times New Roman" w:eastAsia="Times New Roman" w:hAnsi="Times New Roman" w:cs="Times New Roman"/>
          <w:sz w:val="24"/>
          <w:szCs w:val="24"/>
        </w:rPr>
        <w:t xml:space="preserve">at </w:t>
      </w:r>
      <w:r w:rsidRPr="00B86250">
        <w:rPr>
          <w:rFonts w:ascii="Times New Roman" w:eastAsia="Times New Roman" w:hAnsi="Times New Roman" w:cs="Times New Roman"/>
          <w:sz w:val="24"/>
          <w:szCs w:val="24"/>
        </w:rPr>
        <w:t xml:space="preserve">least </w:t>
      </w:r>
      <w:r w:rsidRPr="00B86250">
        <w:rPr>
          <w:rFonts w:ascii="Times New Roman" w:eastAsia="Times New Roman" w:hAnsi="Times New Roman" w:cs="Times New Roman"/>
          <w:b/>
          <w:bCs/>
          <w:sz w:val="24"/>
          <w:szCs w:val="24"/>
        </w:rPr>
        <w:t>2-3 Keynote Speakers</w:t>
      </w:r>
      <w:r w:rsidRPr="00B86250">
        <w:rPr>
          <w:rFonts w:ascii="Times New Roman" w:eastAsia="Times New Roman" w:hAnsi="Times New Roman" w:cs="Times New Roman"/>
          <w:sz w:val="24"/>
          <w:szCs w:val="24"/>
        </w:rPr>
        <w:t> from outside India</w:t>
      </w:r>
      <w:r w:rsidR="009F54B8" w:rsidRPr="00B86250">
        <w:rPr>
          <w:rFonts w:ascii="Times New Roman" w:eastAsia="Times New Roman" w:hAnsi="Times New Roman" w:cs="Times New Roman"/>
          <w:sz w:val="24"/>
          <w:szCs w:val="24"/>
        </w:rPr>
        <w:t xml:space="preserve"> shall be mandatorily be involved</w:t>
      </w:r>
      <w:r w:rsidRPr="00B86250">
        <w:rPr>
          <w:rFonts w:ascii="Times New Roman" w:eastAsia="Times New Roman" w:hAnsi="Times New Roman" w:cs="Times New Roman"/>
          <w:sz w:val="24"/>
          <w:szCs w:val="24"/>
        </w:rPr>
        <w:t>.</w:t>
      </w:r>
    </w:p>
    <w:p w14:paraId="485C567A" w14:textId="77777777" w:rsidR="004D173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The</w:t>
      </w:r>
      <w:r w:rsidR="00A86897" w:rsidRPr="00B86250">
        <w:rPr>
          <w:rFonts w:ascii="Times New Roman" w:eastAsia="Times New Roman" w:hAnsi="Times New Roman" w:cs="Times New Roman"/>
          <w:color w:val="000000"/>
          <w:sz w:val="24"/>
          <w:szCs w:val="24"/>
        </w:rPr>
        <w:t xml:space="preserve"> technical program committee C</w:t>
      </w:r>
      <w:r w:rsidRPr="00B86250">
        <w:rPr>
          <w:rFonts w:ascii="Times New Roman" w:eastAsia="Times New Roman" w:hAnsi="Times New Roman" w:cs="Times New Roman"/>
          <w:color w:val="000000"/>
          <w:sz w:val="24"/>
          <w:szCs w:val="24"/>
        </w:rPr>
        <w:t xml:space="preserve">hair should ensure </w:t>
      </w:r>
      <w:r w:rsidR="009F54B8" w:rsidRPr="00B86250">
        <w:rPr>
          <w:rFonts w:ascii="Times New Roman" w:eastAsia="Times New Roman" w:hAnsi="Times New Roman" w:cs="Times New Roman"/>
          <w:color w:val="000000"/>
          <w:sz w:val="24"/>
          <w:szCs w:val="24"/>
        </w:rPr>
        <w:t>the thorough review procedure and the incorporation of the</w:t>
      </w:r>
      <w:r w:rsidRPr="00B86250">
        <w:rPr>
          <w:rFonts w:ascii="Times New Roman" w:eastAsia="Times New Roman" w:hAnsi="Times New Roman" w:cs="Times New Roman"/>
          <w:color w:val="000000"/>
          <w:sz w:val="24"/>
          <w:szCs w:val="24"/>
        </w:rPr>
        <w:t xml:space="preserve"> suggestions </w:t>
      </w:r>
      <w:r w:rsidR="009F54B8" w:rsidRPr="00B86250">
        <w:rPr>
          <w:rFonts w:ascii="Times New Roman" w:eastAsia="Times New Roman" w:hAnsi="Times New Roman" w:cs="Times New Roman"/>
          <w:color w:val="000000"/>
          <w:sz w:val="24"/>
          <w:szCs w:val="24"/>
        </w:rPr>
        <w:t>by the</w:t>
      </w:r>
      <w:r w:rsidRPr="00B86250">
        <w:rPr>
          <w:rFonts w:ascii="Times New Roman" w:eastAsia="Times New Roman" w:hAnsi="Times New Roman" w:cs="Times New Roman"/>
          <w:color w:val="000000"/>
          <w:sz w:val="24"/>
          <w:szCs w:val="24"/>
        </w:rPr>
        <w:t xml:space="preserve"> reviewers in the revised version of the papers.</w:t>
      </w:r>
    </w:p>
    <w:p w14:paraId="196E70A5" w14:textId="1655A3B6" w:rsidR="004D173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Only good quality papers should be accepted in </w:t>
      </w:r>
      <w:r w:rsidR="00B17019"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onference. If some issue</w:t>
      </w:r>
      <w:r w:rsidR="00B17019" w:rsidRPr="00B86250">
        <w:rPr>
          <w:rFonts w:ascii="Times New Roman" w:eastAsia="Times New Roman" w:hAnsi="Times New Roman" w:cs="Times New Roman"/>
          <w:color w:val="000000"/>
          <w:sz w:val="24"/>
          <w:szCs w:val="24"/>
        </w:rPr>
        <w:t>s,</w:t>
      </w:r>
      <w:r w:rsidRPr="00B86250">
        <w:rPr>
          <w:rFonts w:ascii="Times New Roman" w:eastAsia="Times New Roman" w:hAnsi="Times New Roman" w:cs="Times New Roman"/>
          <w:color w:val="000000"/>
          <w:sz w:val="24"/>
          <w:szCs w:val="24"/>
        </w:rPr>
        <w:t xml:space="preserve"> related to </w:t>
      </w:r>
      <w:r w:rsidR="00B17019" w:rsidRPr="00B86250">
        <w:rPr>
          <w:rFonts w:ascii="Times New Roman" w:eastAsia="Times New Roman" w:hAnsi="Times New Roman" w:cs="Times New Roman"/>
          <w:color w:val="000000"/>
          <w:sz w:val="24"/>
          <w:szCs w:val="24"/>
        </w:rPr>
        <w:t xml:space="preserve">compromise in </w:t>
      </w:r>
      <w:r w:rsidRPr="00B86250">
        <w:rPr>
          <w:rFonts w:ascii="Times New Roman" w:eastAsia="Times New Roman" w:hAnsi="Times New Roman" w:cs="Times New Roman"/>
          <w:color w:val="000000"/>
          <w:sz w:val="24"/>
          <w:szCs w:val="24"/>
        </w:rPr>
        <w:t>quality by organizers</w:t>
      </w:r>
      <w:r w:rsidR="00B17019" w:rsidRPr="00B86250">
        <w:rPr>
          <w:rFonts w:ascii="Times New Roman" w:eastAsia="Times New Roman" w:hAnsi="Times New Roman" w:cs="Times New Roman"/>
          <w:color w:val="000000"/>
          <w:sz w:val="24"/>
          <w:szCs w:val="24"/>
        </w:rPr>
        <w:t>, are</w:t>
      </w:r>
      <w:r w:rsidRPr="00B86250">
        <w:rPr>
          <w:rFonts w:ascii="Times New Roman" w:eastAsia="Times New Roman" w:hAnsi="Times New Roman" w:cs="Times New Roman"/>
          <w:color w:val="000000"/>
          <w:sz w:val="24"/>
          <w:szCs w:val="24"/>
        </w:rPr>
        <w:t xml:space="preserve"> detected at </w:t>
      </w:r>
      <w:r w:rsidR="00B17019" w:rsidRPr="00B86250">
        <w:rPr>
          <w:rFonts w:ascii="Times New Roman" w:eastAsia="Times New Roman" w:hAnsi="Times New Roman" w:cs="Times New Roman"/>
          <w:color w:val="000000"/>
          <w:sz w:val="24"/>
          <w:szCs w:val="24"/>
        </w:rPr>
        <w:t xml:space="preserve">a </w:t>
      </w:r>
      <w:r w:rsidRPr="00B86250">
        <w:rPr>
          <w:rFonts w:ascii="Times New Roman" w:eastAsia="Times New Roman" w:hAnsi="Times New Roman" w:cs="Times New Roman"/>
          <w:color w:val="000000"/>
          <w:sz w:val="24"/>
          <w:szCs w:val="24"/>
        </w:rPr>
        <w:t>later stage</w:t>
      </w:r>
      <w:r w:rsidR="00B17019"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then that </w:t>
      </w:r>
      <w:r w:rsidR="00F47830" w:rsidRPr="00B86250">
        <w:rPr>
          <w:rFonts w:ascii="Bookman Old Style" w:eastAsia="Times New Roman" w:hAnsi="Bookman Old Style" w:cs="Times New Roman"/>
          <w:b/>
          <w:color w:val="FF0000"/>
          <w:sz w:val="24"/>
          <w:szCs w:val="24"/>
          <w:u w:val="single"/>
        </w:rPr>
        <w:t>NAME OF CONFERENCE ORGANIZING INSTITUTE</w:t>
      </w:r>
      <w:r w:rsidR="00A153AD" w:rsidRPr="00B86250">
        <w:rPr>
          <w:rFonts w:ascii="Bookman Old Style" w:eastAsia="Times New Roman" w:hAnsi="Bookman Old Style" w:cs="Times New Roman"/>
          <w:b/>
          <w:color w:val="FF0000"/>
          <w:sz w:val="24"/>
          <w:szCs w:val="24"/>
          <w:u w:val="single"/>
        </w:rPr>
        <w:t xml:space="preserve"> </w:t>
      </w:r>
      <w:r w:rsidR="009F54B8" w:rsidRPr="00B86250">
        <w:rPr>
          <w:rFonts w:ascii="Times New Roman" w:eastAsia="Times New Roman" w:hAnsi="Times New Roman" w:cs="Times New Roman"/>
          <w:color w:val="000000"/>
          <w:sz w:val="24"/>
          <w:szCs w:val="24"/>
        </w:rPr>
        <w:t xml:space="preserve">will be responsible and </w:t>
      </w:r>
      <w:r w:rsidRPr="00B86250">
        <w:rPr>
          <w:rFonts w:ascii="Times New Roman" w:eastAsia="Times New Roman" w:hAnsi="Times New Roman" w:cs="Times New Roman"/>
          <w:color w:val="000000"/>
          <w:sz w:val="24"/>
          <w:szCs w:val="24"/>
        </w:rPr>
        <w:t>maybe debarred for future technical or any other type of sponsorship</w:t>
      </w:r>
      <w:r w:rsidR="00C214C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 xml:space="preserve">from </w:t>
      </w:r>
      <w:r w:rsidR="00C214C0">
        <w:rPr>
          <w:rFonts w:ascii="Times New Roman" w:eastAsia="Times New Roman" w:hAnsi="Times New Roman" w:cs="Times New Roman"/>
          <w:color w:val="000000"/>
          <w:sz w:val="24"/>
          <w:szCs w:val="24"/>
        </w:rPr>
        <w:t xml:space="preserve">the </w:t>
      </w:r>
      <w:r w:rsidR="0013701C">
        <w:rPr>
          <w:rFonts w:ascii="Times New Roman" w:eastAsia="Times New Roman" w:hAnsi="Times New Roman" w:cs="Times New Roman"/>
          <w:color w:val="000000"/>
          <w:sz w:val="24"/>
          <w:szCs w:val="24"/>
        </w:rPr>
        <w:t xml:space="preserve">IEEE </w:t>
      </w:r>
      <w:r w:rsidRPr="00B86250">
        <w:rPr>
          <w:rFonts w:ascii="Times New Roman" w:eastAsia="Times New Roman" w:hAnsi="Times New Roman" w:cs="Times New Roman"/>
          <w:color w:val="000000"/>
          <w:sz w:val="24"/>
          <w:szCs w:val="24"/>
        </w:rPr>
        <w:t>UP Section.</w:t>
      </w:r>
    </w:p>
    <w:p w14:paraId="3CE43A1D" w14:textId="77777777" w:rsidR="004D173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Editors /Publication Chair of </w:t>
      </w:r>
      <w:r w:rsidR="00B17019"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onference should ensure the proper formatting, language of pa</w:t>
      </w:r>
      <w:r w:rsidR="009F54B8" w:rsidRPr="00B86250">
        <w:rPr>
          <w:rFonts w:ascii="Times New Roman" w:eastAsia="Times New Roman" w:hAnsi="Times New Roman" w:cs="Times New Roman"/>
          <w:color w:val="000000"/>
          <w:sz w:val="24"/>
          <w:szCs w:val="24"/>
        </w:rPr>
        <w:t xml:space="preserve">per etc. of papers as per </w:t>
      </w:r>
      <w:r w:rsidR="00B17019" w:rsidRPr="00B86250">
        <w:rPr>
          <w:rFonts w:ascii="Times New Roman" w:eastAsia="Times New Roman" w:hAnsi="Times New Roman" w:cs="Times New Roman"/>
          <w:color w:val="000000"/>
          <w:sz w:val="24"/>
          <w:szCs w:val="24"/>
        </w:rPr>
        <w:t xml:space="preserve">the </w:t>
      </w:r>
      <w:r w:rsidR="009F54B8" w:rsidRPr="00B86250">
        <w:rPr>
          <w:rFonts w:ascii="Times New Roman" w:eastAsia="Times New Roman" w:hAnsi="Times New Roman" w:cs="Times New Roman"/>
          <w:color w:val="000000"/>
          <w:sz w:val="24"/>
          <w:szCs w:val="24"/>
        </w:rPr>
        <w:t>IEEE C</w:t>
      </w:r>
      <w:r w:rsidRPr="00B86250">
        <w:rPr>
          <w:rFonts w:ascii="Times New Roman" w:eastAsia="Times New Roman" w:hAnsi="Times New Roman" w:cs="Times New Roman"/>
          <w:color w:val="000000"/>
          <w:sz w:val="24"/>
          <w:szCs w:val="24"/>
        </w:rPr>
        <w:t>onference format and guidelines.</w:t>
      </w:r>
    </w:p>
    <w:p w14:paraId="1A965204" w14:textId="15EB5077" w:rsidR="004D1734"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In the technical paper presentations session, each paper’s presenter should </w:t>
      </w:r>
      <w:r w:rsidR="00B17019" w:rsidRPr="00B86250">
        <w:rPr>
          <w:rFonts w:ascii="Times New Roman" w:eastAsia="Times New Roman" w:hAnsi="Times New Roman" w:cs="Times New Roman"/>
          <w:color w:val="000000"/>
          <w:sz w:val="24"/>
          <w:szCs w:val="24"/>
        </w:rPr>
        <w:t xml:space="preserve">be </w:t>
      </w:r>
      <w:r w:rsidRPr="00B86250">
        <w:rPr>
          <w:rFonts w:ascii="Times New Roman" w:eastAsia="Times New Roman" w:hAnsi="Times New Roman" w:cs="Times New Roman"/>
          <w:color w:val="000000"/>
          <w:sz w:val="24"/>
          <w:szCs w:val="24"/>
        </w:rPr>
        <w:t>allocated</w:t>
      </w:r>
      <w:r w:rsidR="00B17019" w:rsidRPr="00B86250">
        <w:rPr>
          <w:rFonts w:ascii="Times New Roman" w:eastAsia="Times New Roman" w:hAnsi="Times New Roman" w:cs="Times New Roman"/>
          <w:color w:val="000000"/>
          <w:sz w:val="24"/>
          <w:szCs w:val="24"/>
        </w:rPr>
        <w:t xml:space="preserve"> time of </w:t>
      </w:r>
      <w:r w:rsidRPr="00B86250">
        <w:rPr>
          <w:rFonts w:ascii="Times New Roman" w:eastAsia="Times New Roman" w:hAnsi="Times New Roman" w:cs="Times New Roman"/>
          <w:color w:val="000000"/>
          <w:sz w:val="24"/>
          <w:szCs w:val="24"/>
        </w:rPr>
        <w:t>minimum</w:t>
      </w:r>
      <w:r w:rsidR="00A153AD" w:rsidRP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15 minutes.</w:t>
      </w:r>
    </w:p>
    <w:p w14:paraId="13D51103" w14:textId="468268F7" w:rsidR="009F54B8" w:rsidRPr="00B86250" w:rsidRDefault="009F54B8"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During Technical Session, all the Session Chair must possess the Ph</w:t>
      </w:r>
      <w:r w:rsidR="00B17019" w:rsidRPr="00B86250">
        <w:rPr>
          <w:rFonts w:ascii="Times New Roman" w:eastAsia="Times New Roman" w:hAnsi="Times New Roman" w:cs="Times New Roman"/>
          <w:color w:val="000000"/>
          <w:sz w:val="24"/>
          <w:szCs w:val="24"/>
        </w:rPr>
        <w:t>D</w:t>
      </w:r>
      <w:r w:rsidRPr="00B86250">
        <w:rPr>
          <w:rFonts w:ascii="Times New Roman" w:eastAsia="Times New Roman" w:hAnsi="Times New Roman" w:cs="Times New Roman"/>
          <w:color w:val="000000"/>
          <w:sz w:val="24"/>
          <w:szCs w:val="24"/>
        </w:rPr>
        <w:t xml:space="preserve"> qualification in </w:t>
      </w:r>
      <w:r w:rsidR="00B17019" w:rsidRPr="00B86250">
        <w:rPr>
          <w:rFonts w:ascii="Times New Roman" w:eastAsia="Times New Roman" w:hAnsi="Times New Roman" w:cs="Times New Roman"/>
          <w:color w:val="000000"/>
          <w:sz w:val="24"/>
          <w:szCs w:val="24"/>
        </w:rPr>
        <w:t xml:space="preserve">the </w:t>
      </w:r>
      <w:r w:rsidRPr="00B86250">
        <w:rPr>
          <w:rFonts w:ascii="Times New Roman" w:eastAsia="Times New Roman" w:hAnsi="Times New Roman" w:cs="Times New Roman"/>
          <w:color w:val="000000"/>
          <w:sz w:val="24"/>
          <w:szCs w:val="24"/>
        </w:rPr>
        <w:t xml:space="preserve">relevant area, except the </w:t>
      </w:r>
      <w:r w:rsidR="00B17019" w:rsidRPr="00B86250">
        <w:rPr>
          <w:rFonts w:ascii="Times New Roman" w:eastAsia="Times New Roman" w:hAnsi="Times New Roman" w:cs="Times New Roman"/>
          <w:color w:val="000000"/>
          <w:sz w:val="24"/>
          <w:szCs w:val="24"/>
        </w:rPr>
        <w:t>experienced i</w:t>
      </w:r>
      <w:r w:rsidRPr="00B86250">
        <w:rPr>
          <w:rFonts w:ascii="Times New Roman" w:eastAsia="Times New Roman" w:hAnsi="Times New Roman" w:cs="Times New Roman"/>
          <w:color w:val="000000"/>
          <w:sz w:val="24"/>
          <w:szCs w:val="24"/>
        </w:rPr>
        <w:t>ndustry personnel.</w:t>
      </w:r>
    </w:p>
    <w:p w14:paraId="6FFA6459" w14:textId="0DCBFB1D" w:rsidR="00083E4C" w:rsidRPr="00B86250" w:rsidRDefault="009F54B8"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Skype/Webex/Zoom/Hangout or any other electronic</w:t>
      </w:r>
      <w:r w:rsidR="00570B1D"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virtual mode of </w:t>
      </w:r>
      <w:r w:rsidR="00B66244" w:rsidRPr="00B86250">
        <w:rPr>
          <w:rFonts w:ascii="Times New Roman" w:eastAsia="Times New Roman" w:hAnsi="Times New Roman" w:cs="Times New Roman"/>
          <w:color w:val="000000"/>
          <w:sz w:val="24"/>
          <w:szCs w:val="24"/>
        </w:rPr>
        <w:t>online/remote paper</w:t>
      </w:r>
      <w:r w:rsidRPr="00B86250">
        <w:rPr>
          <w:rFonts w:ascii="Times New Roman" w:eastAsia="Times New Roman" w:hAnsi="Times New Roman" w:cs="Times New Roman"/>
          <w:color w:val="000000"/>
          <w:sz w:val="24"/>
          <w:szCs w:val="24"/>
        </w:rPr>
        <w:t xml:space="preserve"> presentation</w:t>
      </w:r>
      <w:r w:rsidR="00B66244" w:rsidRPr="00B86250">
        <w:rPr>
          <w:rFonts w:ascii="Times New Roman" w:eastAsia="Times New Roman" w:hAnsi="Times New Roman" w:cs="Times New Roman"/>
          <w:color w:val="000000"/>
          <w:sz w:val="24"/>
          <w:szCs w:val="24"/>
        </w:rPr>
        <w:t>s</w:t>
      </w:r>
      <w:r w:rsidR="00C214C0">
        <w:rPr>
          <w:rFonts w:ascii="Times New Roman" w:eastAsia="Times New Roman" w:hAnsi="Times New Roman" w:cs="Times New Roman"/>
          <w:color w:val="000000"/>
          <w:sz w:val="24"/>
          <w:szCs w:val="24"/>
        </w:rPr>
        <w:t xml:space="preserve"> </w:t>
      </w:r>
      <w:r w:rsidR="00570B1D" w:rsidRPr="00B86250">
        <w:rPr>
          <w:rFonts w:ascii="Times New Roman" w:eastAsia="Times New Roman" w:hAnsi="Times New Roman" w:cs="Times New Roman"/>
          <w:color w:val="000000"/>
          <w:sz w:val="24"/>
          <w:szCs w:val="24"/>
        </w:rPr>
        <w:t xml:space="preserve">may </w:t>
      </w:r>
      <w:r w:rsidRPr="00B86250">
        <w:rPr>
          <w:rFonts w:ascii="Times New Roman" w:eastAsia="Times New Roman" w:hAnsi="Times New Roman" w:cs="Times New Roman"/>
          <w:color w:val="000000"/>
          <w:sz w:val="24"/>
          <w:szCs w:val="24"/>
        </w:rPr>
        <w:t>be adopted in exceptional</w:t>
      </w:r>
      <w:r w:rsidRPr="00B86250">
        <w:rPr>
          <w:rStyle w:val="FootnoteReference"/>
          <w:rFonts w:ascii="Arial Black" w:eastAsia="Times New Roman" w:hAnsi="Arial Black" w:cs="Times New Roman"/>
          <w:b/>
          <w:color w:val="000000"/>
          <w:sz w:val="24"/>
          <w:szCs w:val="24"/>
        </w:rPr>
        <w:footnoteReference w:id="2"/>
      </w:r>
      <w:r w:rsidRPr="00B86250">
        <w:rPr>
          <w:rFonts w:ascii="Times New Roman" w:eastAsia="Times New Roman" w:hAnsi="Times New Roman" w:cs="Times New Roman"/>
          <w:color w:val="000000"/>
          <w:sz w:val="24"/>
          <w:szCs w:val="24"/>
        </w:rPr>
        <w:t xml:space="preserve"> cases. All such presented papers should also be considered similar to the papers presented in</w:t>
      </w:r>
      <w:r w:rsidR="00C214C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 xml:space="preserve">person. </w:t>
      </w:r>
    </w:p>
    <w:p w14:paraId="73E89660" w14:textId="75BDE9B5" w:rsidR="00A73F02" w:rsidRPr="00B86250" w:rsidRDefault="00F8639D"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IEEE UP Section may nominate observer(s) to monitor the quality and progress of </w:t>
      </w:r>
      <w:r w:rsidR="004A12E7" w:rsidRPr="00B86250">
        <w:rPr>
          <w:rFonts w:ascii="Times New Roman" w:eastAsia="Times New Roman" w:hAnsi="Times New Roman" w:cs="Times New Roman"/>
          <w:color w:val="000000"/>
          <w:sz w:val="24"/>
          <w:szCs w:val="24"/>
        </w:rPr>
        <w:t xml:space="preserve">the </w:t>
      </w:r>
      <w:r w:rsidR="00A153AD"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onference. The organizers should share the similarity reports, reviewers’ comments (</w:t>
      </w:r>
      <w:r w:rsidR="00B66244" w:rsidRPr="00B86250">
        <w:rPr>
          <w:rFonts w:ascii="Times New Roman" w:eastAsia="Times New Roman" w:hAnsi="Times New Roman" w:cs="Times New Roman"/>
          <w:color w:val="000000"/>
          <w:sz w:val="24"/>
          <w:szCs w:val="24"/>
        </w:rPr>
        <w:t>minimum</w:t>
      </w:r>
      <w:r w:rsidRPr="00B86250">
        <w:rPr>
          <w:rFonts w:ascii="Times New Roman" w:eastAsia="Times New Roman" w:hAnsi="Times New Roman" w:cs="Times New Roman"/>
          <w:color w:val="000000"/>
          <w:sz w:val="24"/>
          <w:szCs w:val="24"/>
        </w:rPr>
        <w:t xml:space="preserve"> two reports per accepted papers) with the observers.</w:t>
      </w:r>
      <w:r w:rsidR="007268F6" w:rsidRPr="00B86250">
        <w:rPr>
          <w:rFonts w:ascii="Times New Roman" w:eastAsia="Times New Roman" w:hAnsi="Times New Roman" w:cs="Times New Roman"/>
          <w:color w:val="000000"/>
          <w:sz w:val="24"/>
          <w:szCs w:val="24"/>
        </w:rPr>
        <w:t xml:space="preserve"> The TA/DA expenses and seating charge of the observers should be born</w:t>
      </w:r>
      <w:r w:rsidR="00C214C0">
        <w:rPr>
          <w:rFonts w:ascii="Times New Roman" w:eastAsia="Times New Roman" w:hAnsi="Times New Roman" w:cs="Times New Roman"/>
          <w:color w:val="000000"/>
          <w:sz w:val="24"/>
          <w:szCs w:val="24"/>
        </w:rPr>
        <w:t>e</w:t>
      </w:r>
      <w:r w:rsidR="007268F6" w:rsidRPr="00B86250">
        <w:rPr>
          <w:rFonts w:ascii="Times New Roman" w:eastAsia="Times New Roman" w:hAnsi="Times New Roman" w:cs="Times New Roman"/>
          <w:color w:val="000000"/>
          <w:sz w:val="24"/>
          <w:szCs w:val="24"/>
        </w:rPr>
        <w:t xml:space="preserve"> by the conference organisers.</w:t>
      </w:r>
    </w:p>
    <w:p w14:paraId="3CDDDE61" w14:textId="278CE6F6" w:rsidR="00A73F02" w:rsidRPr="00B86250" w:rsidRDefault="00F47830"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Bookman Old Style" w:eastAsia="Times New Roman" w:hAnsi="Bookman Old Style" w:cs="Times New Roman"/>
          <w:b/>
          <w:color w:val="FF0000"/>
          <w:sz w:val="24"/>
          <w:szCs w:val="24"/>
          <w:u w:val="single"/>
        </w:rPr>
        <w:lastRenderedPageBreak/>
        <w:t>NAME OF CONFERENCE ORGANIZING INSTITUTE</w:t>
      </w:r>
      <w:r w:rsidR="00A153AD" w:rsidRPr="00B86250">
        <w:rPr>
          <w:rFonts w:ascii="Bookman Old Style" w:eastAsia="Times New Roman" w:hAnsi="Bookman Old Style" w:cs="Times New Roman"/>
          <w:b/>
          <w:color w:val="FF0000"/>
          <w:sz w:val="24"/>
          <w:szCs w:val="24"/>
          <w:u w:val="single"/>
        </w:rPr>
        <w:t xml:space="preserve"> </w:t>
      </w:r>
      <w:r w:rsidR="00E24879" w:rsidRPr="00B86250">
        <w:rPr>
          <w:rFonts w:ascii="Times New Roman" w:eastAsia="Times New Roman" w:hAnsi="Times New Roman" w:cs="Times New Roman"/>
          <w:color w:val="000000"/>
          <w:sz w:val="24"/>
          <w:szCs w:val="24"/>
        </w:rPr>
        <w:t>shall</w:t>
      </w:r>
      <w:r w:rsidR="00DF54D3" w:rsidRPr="00B86250">
        <w:rPr>
          <w:rFonts w:ascii="Times New Roman" w:eastAsia="Times New Roman" w:hAnsi="Times New Roman" w:cs="Times New Roman"/>
          <w:color w:val="000000"/>
          <w:sz w:val="24"/>
          <w:szCs w:val="24"/>
        </w:rPr>
        <w:t xml:space="preserve"> </w:t>
      </w:r>
      <w:r w:rsidR="0095640B" w:rsidRPr="00B86250">
        <w:rPr>
          <w:rFonts w:ascii="Times New Roman" w:eastAsia="Times New Roman" w:hAnsi="Times New Roman" w:cs="Times New Roman"/>
          <w:color w:val="000000"/>
          <w:sz w:val="24"/>
          <w:szCs w:val="24"/>
        </w:rPr>
        <w:t>submit and</w:t>
      </w:r>
      <w:r w:rsidR="00DF54D3" w:rsidRPr="00B86250">
        <w:rPr>
          <w:rFonts w:ascii="Times New Roman" w:eastAsia="Times New Roman" w:hAnsi="Times New Roman" w:cs="Times New Roman"/>
          <w:color w:val="000000"/>
          <w:sz w:val="24"/>
          <w:szCs w:val="24"/>
        </w:rPr>
        <w:t xml:space="preserve"> </w:t>
      </w:r>
      <w:r w:rsidR="004A12E7" w:rsidRPr="00B86250">
        <w:rPr>
          <w:rFonts w:ascii="Times New Roman" w:eastAsia="Times New Roman" w:hAnsi="Times New Roman" w:cs="Times New Roman"/>
          <w:color w:val="000000"/>
          <w:sz w:val="24"/>
          <w:szCs w:val="24"/>
        </w:rPr>
        <w:t>p</w:t>
      </w:r>
      <w:r w:rsidR="009F54B8" w:rsidRPr="00B86250">
        <w:rPr>
          <w:rFonts w:ascii="Times New Roman" w:eastAsia="Times New Roman" w:hAnsi="Times New Roman" w:cs="Times New Roman"/>
          <w:color w:val="000000"/>
          <w:sz w:val="24"/>
          <w:szCs w:val="24"/>
        </w:rPr>
        <w:t xml:space="preserve">resent the progress report of </w:t>
      </w:r>
      <w:r w:rsidR="00C214C0">
        <w:rPr>
          <w:rFonts w:ascii="Times New Roman" w:eastAsia="Times New Roman" w:hAnsi="Times New Roman" w:cs="Times New Roman"/>
          <w:color w:val="000000"/>
          <w:sz w:val="24"/>
          <w:szCs w:val="24"/>
        </w:rPr>
        <w:t xml:space="preserve">the </w:t>
      </w:r>
      <w:r w:rsidR="00B17019" w:rsidRPr="00B86250">
        <w:rPr>
          <w:rFonts w:ascii="Times New Roman" w:eastAsia="Times New Roman" w:hAnsi="Times New Roman" w:cs="Times New Roman"/>
          <w:color w:val="000000"/>
          <w:sz w:val="24"/>
          <w:szCs w:val="24"/>
        </w:rPr>
        <w:t>C</w:t>
      </w:r>
      <w:r w:rsidR="009F54B8" w:rsidRPr="00B86250">
        <w:rPr>
          <w:rFonts w:ascii="Times New Roman" w:eastAsia="Times New Roman" w:hAnsi="Times New Roman" w:cs="Times New Roman"/>
          <w:color w:val="000000"/>
          <w:sz w:val="24"/>
          <w:szCs w:val="24"/>
        </w:rPr>
        <w:t xml:space="preserve">onference, time to time </w:t>
      </w:r>
      <w:r w:rsidR="00A153AD" w:rsidRPr="00B86250">
        <w:rPr>
          <w:rFonts w:ascii="Times New Roman" w:eastAsia="Times New Roman" w:hAnsi="Times New Roman" w:cs="Times New Roman"/>
          <w:color w:val="000000"/>
          <w:sz w:val="24"/>
          <w:szCs w:val="24"/>
        </w:rPr>
        <w:t>(normally 3 month</w:t>
      </w:r>
      <w:r w:rsidR="00C214C0">
        <w:rPr>
          <w:rFonts w:ascii="Times New Roman" w:eastAsia="Times New Roman" w:hAnsi="Times New Roman" w:cs="Times New Roman"/>
          <w:color w:val="000000"/>
          <w:sz w:val="24"/>
          <w:szCs w:val="24"/>
        </w:rPr>
        <w:t>s</w:t>
      </w:r>
      <w:r w:rsidR="00A153AD" w:rsidRPr="00B86250">
        <w:rPr>
          <w:rFonts w:ascii="Times New Roman" w:eastAsia="Times New Roman" w:hAnsi="Times New Roman" w:cs="Times New Roman"/>
          <w:color w:val="000000"/>
          <w:sz w:val="24"/>
          <w:szCs w:val="24"/>
        </w:rPr>
        <w:t xml:space="preserve"> earlier, 1 </w:t>
      </w:r>
      <w:r w:rsidR="00B86250" w:rsidRPr="00B86250">
        <w:rPr>
          <w:rFonts w:ascii="Times New Roman" w:eastAsia="Times New Roman" w:hAnsi="Times New Roman" w:cs="Times New Roman"/>
          <w:color w:val="000000"/>
          <w:sz w:val="24"/>
          <w:szCs w:val="24"/>
        </w:rPr>
        <w:t>month</w:t>
      </w:r>
      <w:r w:rsidR="00A153AD" w:rsidRPr="00B86250">
        <w:rPr>
          <w:rFonts w:ascii="Times New Roman" w:eastAsia="Times New Roman" w:hAnsi="Times New Roman" w:cs="Times New Roman"/>
          <w:color w:val="000000"/>
          <w:sz w:val="24"/>
          <w:szCs w:val="24"/>
        </w:rPr>
        <w:t xml:space="preserve"> earlier and 1 week earlier to conference date) </w:t>
      </w:r>
      <w:r w:rsidR="009F54B8" w:rsidRPr="00B86250">
        <w:rPr>
          <w:rFonts w:ascii="Times New Roman" w:eastAsia="Times New Roman" w:hAnsi="Times New Roman" w:cs="Times New Roman"/>
          <w:color w:val="000000"/>
          <w:sz w:val="24"/>
          <w:szCs w:val="24"/>
        </w:rPr>
        <w:t>to the IEEE Uttar Pradesh Section.</w:t>
      </w:r>
    </w:p>
    <w:p w14:paraId="26A912AC" w14:textId="7EF596F0" w:rsidR="00A73F02" w:rsidRPr="00B86250" w:rsidRDefault="004D1734"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Only good quality </w:t>
      </w:r>
      <w:r w:rsidR="00F8639D" w:rsidRPr="00B86250">
        <w:rPr>
          <w:rFonts w:ascii="Times New Roman" w:eastAsia="Times New Roman" w:hAnsi="Times New Roman" w:cs="Times New Roman"/>
          <w:color w:val="000000"/>
          <w:sz w:val="24"/>
          <w:szCs w:val="24"/>
        </w:rPr>
        <w:t>papers</w:t>
      </w:r>
      <w:r w:rsidR="0095640B" w:rsidRP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 xml:space="preserve">presented </w:t>
      </w:r>
      <w:r w:rsidR="00F8639D" w:rsidRPr="00B86250">
        <w:rPr>
          <w:rFonts w:ascii="Times New Roman" w:eastAsia="Times New Roman" w:hAnsi="Times New Roman" w:cs="Times New Roman"/>
          <w:color w:val="000000"/>
          <w:sz w:val="24"/>
          <w:szCs w:val="24"/>
        </w:rPr>
        <w:t>successfully</w:t>
      </w:r>
      <w:r w:rsidR="0095640B" w:rsidRPr="00B86250">
        <w:rPr>
          <w:rFonts w:ascii="Times New Roman" w:eastAsia="Times New Roman" w:hAnsi="Times New Roman" w:cs="Times New Roman"/>
          <w:color w:val="000000"/>
          <w:sz w:val="24"/>
          <w:szCs w:val="24"/>
        </w:rPr>
        <w:t>,</w:t>
      </w:r>
      <w:r w:rsidR="00EB4B91" w:rsidRPr="00B86250">
        <w:rPr>
          <w:rFonts w:ascii="Times New Roman" w:eastAsia="Times New Roman" w:hAnsi="Times New Roman" w:cs="Times New Roman"/>
          <w:color w:val="000000"/>
          <w:sz w:val="24"/>
          <w:szCs w:val="24"/>
        </w:rPr>
        <w:t xml:space="preserve"> </w:t>
      </w:r>
      <w:r w:rsidR="0095640B" w:rsidRPr="00B86250">
        <w:rPr>
          <w:rFonts w:ascii="Times New Roman" w:eastAsia="Times New Roman" w:hAnsi="Times New Roman" w:cs="Times New Roman"/>
          <w:color w:val="000000"/>
          <w:sz w:val="24"/>
          <w:szCs w:val="24"/>
        </w:rPr>
        <w:t>shall</w:t>
      </w:r>
      <w:r w:rsidRPr="00B86250">
        <w:rPr>
          <w:rFonts w:ascii="Times New Roman" w:eastAsia="Times New Roman" w:hAnsi="Times New Roman" w:cs="Times New Roman"/>
          <w:color w:val="000000"/>
          <w:sz w:val="24"/>
          <w:szCs w:val="24"/>
        </w:rPr>
        <w:t xml:space="preserve"> be </w:t>
      </w:r>
      <w:r w:rsidR="00F8639D" w:rsidRPr="00B86250">
        <w:rPr>
          <w:rFonts w:ascii="Times New Roman" w:eastAsia="Times New Roman" w:hAnsi="Times New Roman" w:cs="Times New Roman"/>
          <w:color w:val="000000"/>
          <w:sz w:val="24"/>
          <w:szCs w:val="24"/>
        </w:rPr>
        <w:t xml:space="preserve">sent to </w:t>
      </w:r>
      <w:r w:rsidR="0095640B" w:rsidRPr="00B86250">
        <w:rPr>
          <w:rFonts w:ascii="Times New Roman" w:eastAsia="Times New Roman" w:hAnsi="Times New Roman" w:cs="Times New Roman"/>
          <w:color w:val="000000"/>
          <w:sz w:val="24"/>
          <w:szCs w:val="24"/>
        </w:rPr>
        <w:t>IEEEXplore</w:t>
      </w:r>
      <w:r w:rsidR="00EB4B91" w:rsidRPr="00B86250">
        <w:rPr>
          <w:rFonts w:ascii="Times New Roman" w:eastAsia="Times New Roman" w:hAnsi="Times New Roman" w:cs="Times New Roman"/>
          <w:color w:val="000000"/>
          <w:sz w:val="24"/>
          <w:szCs w:val="24"/>
        </w:rPr>
        <w:t xml:space="preserve"> </w:t>
      </w:r>
      <w:r w:rsidR="00CE6D9D" w:rsidRPr="00B86250">
        <w:rPr>
          <w:rFonts w:ascii="Times New Roman" w:eastAsia="Times New Roman" w:hAnsi="Times New Roman" w:cs="Times New Roman"/>
          <w:color w:val="000000"/>
          <w:sz w:val="24"/>
          <w:szCs w:val="24"/>
        </w:rPr>
        <w:t xml:space="preserve">for </w:t>
      </w:r>
      <w:r w:rsidR="00F8639D" w:rsidRPr="00B86250">
        <w:rPr>
          <w:rFonts w:ascii="Times New Roman" w:eastAsia="Times New Roman" w:hAnsi="Times New Roman" w:cs="Times New Roman"/>
          <w:color w:val="000000"/>
          <w:sz w:val="24"/>
          <w:szCs w:val="24"/>
        </w:rPr>
        <w:t>upload</w:t>
      </w:r>
      <w:r w:rsidR="0095640B"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after getting the approval from C</w:t>
      </w:r>
      <w:r w:rsidR="00FD4C96" w:rsidRPr="00B86250">
        <w:rPr>
          <w:rFonts w:ascii="Times New Roman" w:eastAsia="Times New Roman" w:hAnsi="Times New Roman" w:cs="Times New Roman"/>
          <w:color w:val="000000"/>
          <w:sz w:val="24"/>
          <w:szCs w:val="24"/>
        </w:rPr>
        <w:t>hairman</w:t>
      </w:r>
      <w:r w:rsidRPr="00B86250">
        <w:rPr>
          <w:rFonts w:ascii="Times New Roman" w:eastAsia="Times New Roman" w:hAnsi="Times New Roman" w:cs="Times New Roman"/>
          <w:color w:val="000000"/>
          <w:sz w:val="24"/>
          <w:szCs w:val="24"/>
        </w:rPr>
        <w:t xml:space="preserve">, </w:t>
      </w:r>
      <w:r w:rsidR="00FD4C96" w:rsidRPr="00B86250">
        <w:rPr>
          <w:rFonts w:ascii="Times New Roman" w:eastAsia="Times New Roman" w:hAnsi="Times New Roman" w:cs="Times New Roman"/>
          <w:color w:val="000000"/>
          <w:sz w:val="24"/>
          <w:szCs w:val="24"/>
        </w:rPr>
        <w:t>Conference</w:t>
      </w:r>
      <w:r w:rsidRPr="00B86250">
        <w:rPr>
          <w:rFonts w:ascii="Times New Roman" w:eastAsia="Times New Roman" w:hAnsi="Times New Roman" w:cs="Times New Roman"/>
          <w:color w:val="000000"/>
          <w:sz w:val="24"/>
          <w:szCs w:val="24"/>
        </w:rPr>
        <w:t xml:space="preserve"> </w:t>
      </w:r>
      <w:r w:rsidR="00CE6D9D" w:rsidRPr="00B86250">
        <w:rPr>
          <w:rFonts w:ascii="Times New Roman" w:eastAsia="Times New Roman" w:hAnsi="Times New Roman" w:cs="Times New Roman"/>
          <w:color w:val="000000"/>
          <w:sz w:val="24"/>
          <w:szCs w:val="24"/>
        </w:rPr>
        <w:t>Committee</w:t>
      </w:r>
      <w:r w:rsidR="00FD4C96" w:rsidRPr="00B86250">
        <w:rPr>
          <w:rFonts w:ascii="Times New Roman" w:eastAsia="Times New Roman" w:hAnsi="Times New Roman" w:cs="Times New Roman"/>
          <w:color w:val="000000"/>
          <w:sz w:val="24"/>
          <w:szCs w:val="24"/>
        </w:rPr>
        <w:t xml:space="preserve"> </w:t>
      </w:r>
      <w:r w:rsidR="000A56D5" w:rsidRPr="00B86250">
        <w:rPr>
          <w:rFonts w:ascii="Times New Roman" w:eastAsia="Times New Roman" w:hAnsi="Times New Roman" w:cs="Times New Roman"/>
          <w:color w:val="000000"/>
          <w:sz w:val="24"/>
          <w:szCs w:val="24"/>
        </w:rPr>
        <w:t>IEEE</w:t>
      </w:r>
      <w:r w:rsidRPr="00B86250">
        <w:rPr>
          <w:rFonts w:ascii="Times New Roman" w:eastAsia="Times New Roman" w:hAnsi="Times New Roman" w:cs="Times New Roman"/>
          <w:color w:val="000000"/>
          <w:sz w:val="24"/>
          <w:szCs w:val="24"/>
        </w:rPr>
        <w:t xml:space="preserve"> Uttar Pradesh Section</w:t>
      </w:r>
      <w:r w:rsidR="00FD4C96" w:rsidRPr="00B86250">
        <w:rPr>
          <w:rFonts w:ascii="Times New Roman" w:eastAsia="Times New Roman" w:hAnsi="Times New Roman" w:cs="Times New Roman"/>
          <w:color w:val="000000"/>
          <w:sz w:val="24"/>
          <w:szCs w:val="24"/>
        </w:rPr>
        <w:t xml:space="preserve"> </w:t>
      </w:r>
      <w:r w:rsidR="0095640B" w:rsidRPr="00B86250">
        <w:rPr>
          <w:rFonts w:ascii="Times New Roman" w:eastAsia="Times New Roman" w:hAnsi="Times New Roman" w:cs="Times New Roman"/>
          <w:color w:val="000000"/>
          <w:sz w:val="24"/>
          <w:szCs w:val="24"/>
        </w:rPr>
        <w:t xml:space="preserve">[presently- </w:t>
      </w:r>
      <w:r w:rsidR="00012C8D" w:rsidRPr="00B86250">
        <w:rPr>
          <w:rFonts w:ascii="Times New Roman" w:eastAsia="Times New Roman" w:hAnsi="Times New Roman" w:cs="Times New Roman"/>
          <w:color w:val="000000"/>
          <w:sz w:val="24"/>
          <w:szCs w:val="24"/>
        </w:rPr>
        <w:t>Dr. Prabhakar Tiwari</w:t>
      </w:r>
      <w:r w:rsidRPr="00B86250">
        <w:rPr>
          <w:rFonts w:ascii="Times New Roman" w:eastAsia="Times New Roman" w:hAnsi="Times New Roman" w:cs="Times New Roman"/>
          <w:bCs/>
          <w:color w:val="000000"/>
          <w:sz w:val="24"/>
          <w:szCs w:val="24"/>
        </w:rPr>
        <w:t xml:space="preserve">, </w:t>
      </w:r>
      <w:r w:rsidRPr="00B86250">
        <w:rPr>
          <w:rFonts w:ascii="Times New Roman" w:eastAsia="Times New Roman" w:hAnsi="Times New Roman" w:cs="Times New Roman"/>
          <w:color w:val="000000"/>
          <w:sz w:val="24"/>
          <w:szCs w:val="24"/>
        </w:rPr>
        <w:t>Email: </w:t>
      </w:r>
      <w:hyperlink r:id="rId9" w:history="1">
        <w:r w:rsidR="00012C8D" w:rsidRPr="00B86250">
          <w:rPr>
            <w:rStyle w:val="Hyperlink"/>
          </w:rPr>
          <w:t>tiwarip6@gmail.com</w:t>
        </w:r>
      </w:hyperlink>
      <w:r w:rsidR="00FD4C96" w:rsidRPr="00B86250">
        <w:t xml:space="preserve"> </w:t>
      </w:r>
      <w:r w:rsidRPr="00B86250">
        <w:rPr>
          <w:rFonts w:ascii="Times New Roman" w:eastAsia="Times New Roman" w:hAnsi="Times New Roman" w:cs="Times New Roman"/>
          <w:color w:val="000000"/>
          <w:sz w:val="24"/>
          <w:szCs w:val="24"/>
        </w:rPr>
        <w:t>Mobile No.</w:t>
      </w:r>
      <w:r w:rsidR="000A56D5" w:rsidRP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+91</w:t>
      </w:r>
      <w:r w:rsidR="000A56D5" w:rsidRPr="00B86250">
        <w:rPr>
          <w:rFonts w:ascii="Times New Roman" w:eastAsia="Times New Roman" w:hAnsi="Times New Roman" w:cs="Times New Roman"/>
          <w:color w:val="000000"/>
          <w:sz w:val="24"/>
          <w:szCs w:val="24"/>
        </w:rPr>
        <w:t>)-</w:t>
      </w:r>
      <w:r w:rsidR="00012C8D" w:rsidRPr="00B86250">
        <w:rPr>
          <w:rFonts w:ascii="Times New Roman" w:eastAsia="Times New Roman" w:hAnsi="Times New Roman" w:cs="Times New Roman"/>
          <w:color w:val="000000"/>
          <w:sz w:val="24"/>
          <w:szCs w:val="24"/>
        </w:rPr>
        <w:t>8765783850</w:t>
      </w:r>
      <w:r w:rsidR="0095640B"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w:t>
      </w:r>
    </w:p>
    <w:p w14:paraId="3F3E0562" w14:textId="68C25A59" w:rsidR="00E24879" w:rsidRPr="00B86250" w:rsidRDefault="00E24879"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The Chairperson of the </w:t>
      </w:r>
      <w:r w:rsidR="00B17019"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 xml:space="preserve">onference organizing committee should submit the report on the event, </w:t>
      </w:r>
      <w:r w:rsidR="00F47830" w:rsidRPr="00B86250">
        <w:rPr>
          <w:rFonts w:ascii="Times New Roman" w:eastAsia="Times New Roman" w:hAnsi="Times New Roman" w:cs="Times New Roman"/>
          <w:color w:val="000000"/>
          <w:sz w:val="24"/>
          <w:szCs w:val="24"/>
        </w:rPr>
        <w:t xml:space="preserve">and </w:t>
      </w:r>
      <w:r w:rsidRPr="00B86250">
        <w:rPr>
          <w:rFonts w:ascii="Times New Roman" w:eastAsia="Times New Roman" w:hAnsi="Times New Roman" w:cs="Times New Roman"/>
          <w:color w:val="000000"/>
          <w:sz w:val="24"/>
          <w:szCs w:val="24"/>
        </w:rPr>
        <w:t>statement of income-expenditure to the IEEE U</w:t>
      </w:r>
      <w:r w:rsidR="0013701C">
        <w:rPr>
          <w:rFonts w:ascii="Times New Roman" w:eastAsia="Times New Roman" w:hAnsi="Times New Roman" w:cs="Times New Roman"/>
          <w:color w:val="000000"/>
          <w:sz w:val="24"/>
          <w:szCs w:val="24"/>
        </w:rPr>
        <w:t xml:space="preserve">ttar </w:t>
      </w:r>
      <w:r w:rsidRPr="00B86250">
        <w:rPr>
          <w:rFonts w:ascii="Times New Roman" w:eastAsia="Times New Roman" w:hAnsi="Times New Roman" w:cs="Times New Roman"/>
          <w:color w:val="000000"/>
          <w:sz w:val="24"/>
          <w:szCs w:val="24"/>
        </w:rPr>
        <w:t>P</w:t>
      </w:r>
      <w:r w:rsidR="0013701C">
        <w:rPr>
          <w:rFonts w:ascii="Times New Roman" w:eastAsia="Times New Roman" w:hAnsi="Times New Roman" w:cs="Times New Roman"/>
          <w:color w:val="000000"/>
          <w:sz w:val="24"/>
          <w:szCs w:val="24"/>
        </w:rPr>
        <w:t>radesh</w:t>
      </w:r>
      <w:r w:rsidRPr="00B86250">
        <w:rPr>
          <w:rFonts w:ascii="Times New Roman" w:eastAsia="Times New Roman" w:hAnsi="Times New Roman" w:cs="Times New Roman"/>
          <w:color w:val="000000"/>
          <w:sz w:val="24"/>
          <w:szCs w:val="24"/>
        </w:rPr>
        <w:t xml:space="preserve"> Section</w:t>
      </w:r>
      <w:r w:rsid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u w:val="single"/>
        </w:rPr>
        <w:t xml:space="preserve">within one month </w:t>
      </w:r>
      <w:r w:rsidR="00B86250">
        <w:rPr>
          <w:rFonts w:ascii="Times New Roman" w:eastAsia="Times New Roman" w:hAnsi="Times New Roman" w:cs="Times New Roman"/>
          <w:color w:val="000000"/>
          <w:sz w:val="24"/>
          <w:szCs w:val="24"/>
          <w:u w:val="single"/>
        </w:rPr>
        <w:t>of</w:t>
      </w:r>
      <w:r w:rsidRPr="00B86250">
        <w:rPr>
          <w:rFonts w:ascii="Times New Roman" w:eastAsia="Times New Roman" w:hAnsi="Times New Roman" w:cs="Times New Roman"/>
          <w:color w:val="000000"/>
          <w:sz w:val="24"/>
          <w:szCs w:val="24"/>
          <w:u w:val="single"/>
        </w:rPr>
        <w:t xml:space="preserve"> completion</w:t>
      </w:r>
      <w:r w:rsidRPr="00B86250">
        <w:rPr>
          <w:rFonts w:ascii="Times New Roman" w:eastAsia="Times New Roman" w:hAnsi="Times New Roman" w:cs="Times New Roman"/>
          <w:color w:val="000000"/>
          <w:sz w:val="24"/>
          <w:szCs w:val="24"/>
        </w:rPr>
        <w:t xml:space="preserve"> of the event. All the documents should be duly verified by the </w:t>
      </w:r>
      <w:r w:rsidR="00F47830"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 xml:space="preserve">hairperson of the </w:t>
      </w:r>
      <w:r w:rsidR="00B17019" w:rsidRPr="00B86250">
        <w:rPr>
          <w:rFonts w:ascii="Times New Roman" w:eastAsia="Times New Roman" w:hAnsi="Times New Roman" w:cs="Times New Roman"/>
          <w:color w:val="000000"/>
          <w:sz w:val="24"/>
          <w:szCs w:val="24"/>
        </w:rPr>
        <w:t>C</w:t>
      </w:r>
      <w:r w:rsidRPr="00B86250">
        <w:rPr>
          <w:rFonts w:ascii="Times New Roman" w:eastAsia="Times New Roman" w:hAnsi="Times New Roman" w:cs="Times New Roman"/>
          <w:color w:val="000000"/>
          <w:sz w:val="24"/>
          <w:szCs w:val="24"/>
        </w:rPr>
        <w:t>onference organizing committee of the event.</w:t>
      </w:r>
    </w:p>
    <w:p w14:paraId="1285F150" w14:textId="395D8AB2" w:rsidR="00A153AD" w:rsidRPr="00B86250" w:rsidRDefault="00A153AD"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Conference organisers should opt for any</w:t>
      </w:r>
      <w:r w:rsidR="00C214C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one of  these sp</w:t>
      </w:r>
      <w:r w:rsidR="00C214C0">
        <w:rPr>
          <w:rFonts w:ascii="Times New Roman" w:eastAsia="Times New Roman" w:hAnsi="Times New Roman" w:cs="Times New Roman"/>
          <w:color w:val="000000"/>
          <w:sz w:val="24"/>
          <w:szCs w:val="24"/>
        </w:rPr>
        <w:t>on</w:t>
      </w:r>
      <w:r w:rsidRPr="00B86250">
        <w:rPr>
          <w:rFonts w:ascii="Times New Roman" w:eastAsia="Times New Roman" w:hAnsi="Times New Roman" w:cs="Times New Roman"/>
          <w:color w:val="000000"/>
          <w:sz w:val="24"/>
          <w:szCs w:val="24"/>
        </w:rPr>
        <w:t>sorship</w:t>
      </w:r>
      <w:r w:rsidR="00C214C0">
        <w:rPr>
          <w:rFonts w:ascii="Times New Roman" w:eastAsia="Times New Roman" w:hAnsi="Times New Roman" w:cs="Times New Roman"/>
          <w:color w:val="000000"/>
          <w:sz w:val="24"/>
          <w:szCs w:val="24"/>
        </w:rPr>
        <w:t>s</w:t>
      </w:r>
      <w:r w:rsidRPr="00B86250">
        <w:rPr>
          <w:rFonts w:ascii="Times New Roman" w:eastAsia="Times New Roman" w:hAnsi="Times New Roman" w:cs="Times New Roman"/>
          <w:color w:val="000000"/>
          <w:sz w:val="24"/>
          <w:szCs w:val="24"/>
        </w:rPr>
        <w:t>:</w:t>
      </w:r>
    </w:p>
    <w:p w14:paraId="241832BC" w14:textId="17F1FC8C" w:rsidR="004A754F" w:rsidRPr="00B86250" w:rsidRDefault="004A754F" w:rsidP="008460B4">
      <w:pPr>
        <w:pStyle w:val="ListParagraph"/>
        <w:spacing w:before="120" w:after="120" w:line="240" w:lineRule="auto"/>
        <w:ind w:hanging="450"/>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(A). </w:t>
      </w:r>
      <w:r w:rsidRPr="00B86250">
        <w:rPr>
          <w:rFonts w:ascii="Times New Roman" w:eastAsia="Times New Roman" w:hAnsi="Times New Roman" w:cs="Times New Roman"/>
          <w:b/>
          <w:bCs/>
          <w:i/>
          <w:iCs/>
          <w:color w:val="0070C0"/>
          <w:sz w:val="24"/>
          <w:szCs w:val="24"/>
        </w:rPr>
        <w:t>Technically Sponsored Conferences:</w:t>
      </w:r>
      <w:r w:rsidRPr="00B86250">
        <w:rPr>
          <w:rFonts w:ascii="Times New Roman" w:eastAsia="Times New Roman" w:hAnsi="Times New Roman" w:cs="Times New Roman"/>
          <w:color w:val="000000"/>
          <w:sz w:val="24"/>
          <w:szCs w:val="24"/>
        </w:rPr>
        <w:t xml:space="preserve"> </w:t>
      </w:r>
      <w:r w:rsidR="00E24879" w:rsidRPr="00B86250">
        <w:rPr>
          <w:rFonts w:ascii="Times New Roman" w:eastAsia="Times New Roman" w:hAnsi="Times New Roman" w:cs="Times New Roman"/>
          <w:color w:val="000000"/>
          <w:sz w:val="24"/>
          <w:szCs w:val="24"/>
        </w:rPr>
        <w:t xml:space="preserve">Organizers should pay </w:t>
      </w:r>
      <w:r w:rsidR="00F47830" w:rsidRPr="00B86250">
        <w:rPr>
          <w:rFonts w:ascii="Times New Roman" w:eastAsia="Times New Roman" w:hAnsi="Times New Roman" w:cs="Times New Roman"/>
          <w:color w:val="000000"/>
          <w:sz w:val="24"/>
          <w:szCs w:val="24"/>
        </w:rPr>
        <w:t>@</w:t>
      </w:r>
      <w:r w:rsidR="00E24879" w:rsidRPr="00B86250">
        <w:rPr>
          <w:rFonts w:ascii="Times New Roman" w:eastAsia="Times New Roman" w:hAnsi="Times New Roman" w:cs="Times New Roman"/>
          <w:color w:val="000000"/>
          <w:sz w:val="24"/>
          <w:szCs w:val="24"/>
        </w:rPr>
        <w:t xml:space="preserve">7.5% of the </w:t>
      </w:r>
      <w:r w:rsidR="00816DF9" w:rsidRPr="00B86250">
        <w:rPr>
          <w:rFonts w:ascii="Times New Roman" w:eastAsia="Times New Roman" w:hAnsi="Times New Roman" w:cs="Times New Roman"/>
          <w:color w:val="000000"/>
          <w:sz w:val="24"/>
          <w:szCs w:val="24"/>
        </w:rPr>
        <w:t>total collected</w:t>
      </w:r>
      <w:r w:rsidR="00F47830" w:rsidRPr="00B86250">
        <w:rPr>
          <w:rFonts w:ascii="Times New Roman" w:eastAsia="Times New Roman" w:hAnsi="Times New Roman" w:cs="Times New Roman"/>
          <w:color w:val="000000"/>
          <w:sz w:val="24"/>
          <w:szCs w:val="24"/>
        </w:rPr>
        <w:t xml:space="preserve"> registration fee</w:t>
      </w:r>
      <w:r w:rsidR="00DF54D3" w:rsidRPr="00B86250">
        <w:rPr>
          <w:rFonts w:ascii="Times New Roman" w:eastAsia="Times New Roman" w:hAnsi="Times New Roman" w:cs="Times New Roman"/>
          <w:color w:val="000000"/>
          <w:sz w:val="24"/>
          <w:szCs w:val="24"/>
        </w:rPr>
        <w:t xml:space="preserve"> </w:t>
      </w:r>
      <w:r w:rsidR="00F47830" w:rsidRPr="00B86250">
        <w:rPr>
          <w:rFonts w:ascii="Times New Roman" w:eastAsia="Times New Roman" w:hAnsi="Times New Roman" w:cs="Times New Roman"/>
          <w:i/>
          <w:color w:val="000000"/>
          <w:sz w:val="24"/>
          <w:szCs w:val="24"/>
          <w:u w:val="single"/>
        </w:rPr>
        <w:t>or</w:t>
      </w:r>
      <w:r w:rsidR="00F47830" w:rsidRPr="00B86250">
        <w:rPr>
          <w:rFonts w:ascii="Times New Roman" w:eastAsia="Times New Roman" w:hAnsi="Times New Roman" w:cs="Times New Roman"/>
          <w:color w:val="000000"/>
          <w:sz w:val="24"/>
          <w:szCs w:val="24"/>
        </w:rPr>
        <w:t xml:space="preserve"> Rs</w:t>
      </w:r>
      <w:r w:rsidR="0095640B" w:rsidRPr="00B86250">
        <w:rPr>
          <w:rFonts w:ascii="Times New Roman" w:eastAsia="Times New Roman" w:hAnsi="Times New Roman" w:cs="Times New Roman"/>
          <w:color w:val="000000"/>
          <w:sz w:val="24"/>
          <w:szCs w:val="24"/>
        </w:rPr>
        <w:t>.</w:t>
      </w:r>
      <w:r w:rsidR="00EB4B91" w:rsidRPr="00B86250">
        <w:rPr>
          <w:rFonts w:ascii="Times New Roman" w:eastAsia="Times New Roman" w:hAnsi="Times New Roman" w:cs="Times New Roman"/>
          <w:color w:val="000000"/>
          <w:sz w:val="24"/>
          <w:szCs w:val="24"/>
        </w:rPr>
        <w:t xml:space="preserve"> </w:t>
      </w:r>
      <w:r w:rsidR="00E24879" w:rsidRPr="00B86250">
        <w:rPr>
          <w:rFonts w:ascii="Times New Roman" w:eastAsia="Times New Roman" w:hAnsi="Times New Roman" w:cs="Times New Roman"/>
          <w:color w:val="000000"/>
          <w:sz w:val="24"/>
          <w:szCs w:val="24"/>
        </w:rPr>
        <w:t>20</w:t>
      </w:r>
      <w:r w:rsidR="00F47830" w:rsidRPr="00B86250">
        <w:rPr>
          <w:rFonts w:ascii="Times New Roman" w:eastAsia="Times New Roman" w:hAnsi="Times New Roman" w:cs="Times New Roman"/>
          <w:color w:val="000000"/>
          <w:sz w:val="24"/>
          <w:szCs w:val="24"/>
        </w:rPr>
        <w:t>,</w:t>
      </w:r>
      <w:r w:rsidR="00E24879" w:rsidRPr="00B86250">
        <w:rPr>
          <w:rFonts w:ascii="Times New Roman" w:eastAsia="Times New Roman" w:hAnsi="Times New Roman" w:cs="Times New Roman"/>
          <w:color w:val="000000"/>
          <w:sz w:val="24"/>
          <w:szCs w:val="24"/>
        </w:rPr>
        <w:t>000/-, whichever is maximum</w:t>
      </w:r>
      <w:r w:rsidR="0095640B" w:rsidRPr="00B86250">
        <w:rPr>
          <w:rFonts w:ascii="Times New Roman" w:eastAsia="Times New Roman" w:hAnsi="Times New Roman" w:cs="Times New Roman"/>
          <w:color w:val="000000"/>
          <w:sz w:val="24"/>
          <w:szCs w:val="24"/>
        </w:rPr>
        <w:t>,</w:t>
      </w:r>
      <w:r w:rsidR="00E24879" w:rsidRPr="00B86250">
        <w:rPr>
          <w:rFonts w:ascii="Times New Roman" w:eastAsia="Times New Roman" w:hAnsi="Times New Roman" w:cs="Times New Roman"/>
          <w:color w:val="000000"/>
          <w:sz w:val="24"/>
          <w:szCs w:val="24"/>
        </w:rPr>
        <w:t xml:space="preserve"> for technically co-sponsored (per</w:t>
      </w:r>
      <w:r w:rsidR="0095640B" w:rsidRPr="00B86250">
        <w:rPr>
          <w:rFonts w:ascii="Times New Roman" w:eastAsia="Times New Roman" w:hAnsi="Times New Roman" w:cs="Times New Roman"/>
          <w:color w:val="000000"/>
          <w:sz w:val="24"/>
          <w:szCs w:val="24"/>
        </w:rPr>
        <w:t>mitted to upload papers in IEEE</w:t>
      </w:r>
      <w:r w:rsidR="00E24879" w:rsidRPr="00B86250">
        <w:rPr>
          <w:rFonts w:ascii="Times New Roman" w:eastAsia="Times New Roman" w:hAnsi="Times New Roman" w:cs="Times New Roman"/>
          <w:color w:val="000000"/>
          <w:sz w:val="24"/>
          <w:szCs w:val="24"/>
        </w:rPr>
        <w:t xml:space="preserve">Xplore) Conferences to IEEE UP Section. The collected amount will be utilized for enhancing the vibrancy of the </w:t>
      </w:r>
      <w:r w:rsidR="004A12E7" w:rsidRPr="00B86250">
        <w:rPr>
          <w:rFonts w:ascii="Times New Roman" w:eastAsia="Times New Roman" w:hAnsi="Times New Roman" w:cs="Times New Roman"/>
          <w:color w:val="000000"/>
          <w:sz w:val="24"/>
          <w:szCs w:val="24"/>
        </w:rPr>
        <w:t>S</w:t>
      </w:r>
      <w:r w:rsidR="00E24879" w:rsidRPr="00B86250">
        <w:rPr>
          <w:rFonts w:ascii="Times New Roman" w:eastAsia="Times New Roman" w:hAnsi="Times New Roman" w:cs="Times New Roman"/>
          <w:color w:val="000000"/>
          <w:sz w:val="24"/>
          <w:szCs w:val="24"/>
        </w:rPr>
        <w:t>ection by increasing the Student/YP/WIE/SIGHT Activities.</w:t>
      </w:r>
    </w:p>
    <w:p w14:paraId="003D828D" w14:textId="77777777" w:rsidR="00F24F9E" w:rsidRPr="00B86250" w:rsidRDefault="00F24F9E" w:rsidP="00F24F9E">
      <w:pPr>
        <w:pStyle w:val="ListParagraph"/>
        <w:spacing w:before="120" w:after="120" w:line="240" w:lineRule="auto"/>
        <w:jc w:val="both"/>
        <w:rPr>
          <w:rFonts w:ascii="Times New Roman" w:eastAsia="Times New Roman" w:hAnsi="Times New Roman" w:cs="Times New Roman"/>
          <w:color w:val="000000"/>
          <w:sz w:val="12"/>
          <w:szCs w:val="12"/>
        </w:rPr>
      </w:pPr>
    </w:p>
    <w:p w14:paraId="5CEE6AAC" w14:textId="055E9281" w:rsidR="00A153AD" w:rsidRPr="00B86250" w:rsidRDefault="00F24F9E" w:rsidP="00F24F9E">
      <w:pPr>
        <w:pStyle w:val="ListParagraph"/>
        <w:spacing w:before="120" w:after="120" w:line="240" w:lineRule="auto"/>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As per the revised IEEE MGA norms, IEEE technical co-sponsored (TCS) conference organizers must </w:t>
      </w:r>
      <w:r w:rsidRPr="00B86250">
        <w:rPr>
          <w:rFonts w:ascii="Times New Roman" w:eastAsia="Times New Roman" w:hAnsi="Times New Roman" w:cs="Times New Roman"/>
          <w:b/>
          <w:bCs/>
          <w:color w:val="000000"/>
          <w:sz w:val="24"/>
          <w:szCs w:val="24"/>
        </w:rPr>
        <w:t>pay $1450 as</w:t>
      </w:r>
      <w:r w:rsidR="00C214C0">
        <w:rPr>
          <w:rFonts w:ascii="Times New Roman" w:eastAsia="Times New Roman" w:hAnsi="Times New Roman" w:cs="Times New Roman"/>
          <w:b/>
          <w:bCs/>
          <w:color w:val="000000"/>
          <w:sz w:val="24"/>
          <w:szCs w:val="24"/>
        </w:rPr>
        <w:t xml:space="preserve"> a</w:t>
      </w:r>
      <w:r w:rsidRPr="00B86250">
        <w:rPr>
          <w:rFonts w:ascii="Times New Roman" w:eastAsia="Times New Roman" w:hAnsi="Times New Roman" w:cs="Times New Roman"/>
          <w:b/>
          <w:bCs/>
          <w:color w:val="000000"/>
          <w:sz w:val="24"/>
          <w:szCs w:val="24"/>
        </w:rPr>
        <w:t xml:space="preserve"> TCS fee</w:t>
      </w:r>
      <w:r w:rsidRP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b/>
          <w:bCs/>
          <w:color w:val="000000"/>
          <w:sz w:val="24"/>
          <w:szCs w:val="24"/>
        </w:rPr>
        <w:t>and $22 per paper</w:t>
      </w:r>
      <w:r w:rsidRPr="00B86250">
        <w:rPr>
          <w:rFonts w:ascii="Times New Roman" w:eastAsia="Times New Roman" w:hAnsi="Times New Roman" w:cs="Times New Roman"/>
          <w:color w:val="000000"/>
          <w:sz w:val="24"/>
          <w:szCs w:val="24"/>
        </w:rPr>
        <w:t xml:space="preserve"> if the accepted papers are submitted to </w:t>
      </w:r>
      <w:r w:rsidR="00C214C0">
        <w:rPr>
          <w:rFonts w:ascii="Times New Roman" w:eastAsia="Times New Roman" w:hAnsi="Times New Roman" w:cs="Times New Roman"/>
          <w:color w:val="000000"/>
          <w:sz w:val="24"/>
          <w:szCs w:val="24"/>
        </w:rPr>
        <w:t>X</w:t>
      </w:r>
      <w:r w:rsidRPr="00B86250">
        <w:rPr>
          <w:rFonts w:ascii="Times New Roman" w:eastAsia="Times New Roman" w:hAnsi="Times New Roman" w:cs="Times New Roman"/>
          <w:color w:val="000000"/>
          <w:sz w:val="24"/>
          <w:szCs w:val="24"/>
        </w:rPr>
        <w:t>plore.</w:t>
      </w:r>
    </w:p>
    <w:p w14:paraId="40DB3FDD" w14:textId="77777777" w:rsidR="00F24F9E" w:rsidRPr="00B86250" w:rsidRDefault="00F24F9E" w:rsidP="00F24F9E">
      <w:pPr>
        <w:pStyle w:val="ListParagraph"/>
        <w:spacing w:before="120" w:after="120" w:line="240" w:lineRule="auto"/>
        <w:jc w:val="both"/>
        <w:rPr>
          <w:rFonts w:ascii="Times New Roman" w:eastAsia="Times New Roman" w:hAnsi="Times New Roman" w:cs="Times New Roman"/>
          <w:color w:val="000000"/>
          <w:sz w:val="24"/>
          <w:szCs w:val="24"/>
        </w:rPr>
      </w:pPr>
    </w:p>
    <w:p w14:paraId="49616395" w14:textId="053A218E" w:rsidR="00BB51CD" w:rsidRPr="00B86250" w:rsidRDefault="004A754F" w:rsidP="008460B4">
      <w:pPr>
        <w:pStyle w:val="ListParagraph"/>
        <w:spacing w:before="120" w:after="120" w:line="240" w:lineRule="auto"/>
        <w:ind w:hanging="450"/>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(B). </w:t>
      </w:r>
      <w:r w:rsidRPr="00B86250">
        <w:rPr>
          <w:rFonts w:ascii="Times New Roman" w:eastAsia="Times New Roman" w:hAnsi="Times New Roman" w:cs="Times New Roman"/>
          <w:b/>
          <w:bCs/>
          <w:i/>
          <w:iCs/>
          <w:color w:val="0070C0"/>
          <w:sz w:val="24"/>
          <w:szCs w:val="24"/>
        </w:rPr>
        <w:t>Financially Sponsored Conferences:</w:t>
      </w:r>
      <w:r w:rsidRPr="00B86250">
        <w:rPr>
          <w:rFonts w:ascii="Times New Roman" w:eastAsia="Times New Roman" w:hAnsi="Times New Roman" w:cs="Times New Roman"/>
          <w:color w:val="000000"/>
          <w:sz w:val="24"/>
          <w:szCs w:val="24"/>
        </w:rPr>
        <w:t xml:space="preserve"> </w:t>
      </w:r>
      <w:r w:rsidR="00F73F91" w:rsidRPr="00B86250">
        <w:rPr>
          <w:rFonts w:ascii="Times New Roman" w:eastAsia="Times New Roman" w:hAnsi="Times New Roman" w:cs="Times New Roman"/>
          <w:i/>
          <w:iCs/>
          <w:color w:val="0070C0"/>
          <w:sz w:val="24"/>
          <w:szCs w:val="24"/>
        </w:rPr>
        <w:t>(i)</w:t>
      </w:r>
      <w:r w:rsidR="00F73F91" w:rsidRPr="00B86250">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 xml:space="preserve">Organizers should agree to </w:t>
      </w:r>
      <w:r w:rsidR="00473256" w:rsidRPr="00B86250">
        <w:rPr>
          <w:rFonts w:ascii="Times New Roman" w:eastAsia="Times New Roman" w:hAnsi="Times New Roman" w:cs="Times New Roman"/>
          <w:color w:val="000000"/>
          <w:sz w:val="24"/>
          <w:szCs w:val="24"/>
        </w:rPr>
        <w:t>donate</w:t>
      </w:r>
      <w:r w:rsidRPr="00B86250">
        <w:rPr>
          <w:rFonts w:ascii="Times New Roman" w:eastAsia="Times New Roman" w:hAnsi="Times New Roman" w:cs="Times New Roman"/>
          <w:color w:val="000000"/>
          <w:sz w:val="24"/>
          <w:szCs w:val="24"/>
        </w:rPr>
        <w:t xml:space="preserve"> Rs 1,00,000/- or 25 % of the total conference registration fee, whichever is maximum, to the IEEE UP Section (for students, WIE, YP and humanitarian activities in the section).</w:t>
      </w:r>
      <w:r w:rsidR="00E24879" w:rsidRPr="00B86250">
        <w:rPr>
          <w:rFonts w:ascii="Times New Roman" w:eastAsia="Times New Roman" w:hAnsi="Times New Roman" w:cs="Times New Roman"/>
          <w:color w:val="000000"/>
          <w:sz w:val="24"/>
          <w:szCs w:val="24"/>
        </w:rPr>
        <w:t xml:space="preserve"> </w:t>
      </w:r>
      <w:r w:rsidR="00F73F91" w:rsidRPr="00B86250">
        <w:rPr>
          <w:rFonts w:ascii="Times New Roman" w:eastAsia="Times New Roman" w:hAnsi="Times New Roman" w:cs="Times New Roman"/>
          <w:i/>
          <w:iCs/>
          <w:color w:val="0070C0"/>
          <w:sz w:val="24"/>
          <w:szCs w:val="24"/>
        </w:rPr>
        <w:t>(ii)</w:t>
      </w:r>
      <w:r w:rsidR="00F73F91" w:rsidRPr="00B86250">
        <w:rPr>
          <w:rFonts w:ascii="Times New Roman" w:eastAsia="Times New Roman" w:hAnsi="Times New Roman" w:cs="Times New Roman"/>
          <w:color w:val="000000"/>
          <w:sz w:val="24"/>
          <w:szCs w:val="24"/>
        </w:rPr>
        <w:t xml:space="preserve"> Organizing institute cannot have more than one financial</w:t>
      </w:r>
      <w:r w:rsidR="00473256" w:rsidRPr="00B86250">
        <w:rPr>
          <w:rFonts w:ascii="Times New Roman" w:eastAsia="Times New Roman" w:hAnsi="Times New Roman" w:cs="Times New Roman"/>
          <w:color w:val="000000"/>
          <w:sz w:val="24"/>
          <w:szCs w:val="24"/>
        </w:rPr>
        <w:t>ly</w:t>
      </w:r>
      <w:r w:rsidR="00F73F91" w:rsidRPr="00B86250">
        <w:rPr>
          <w:rFonts w:ascii="Times New Roman" w:eastAsia="Times New Roman" w:hAnsi="Times New Roman" w:cs="Times New Roman"/>
          <w:color w:val="000000"/>
          <w:sz w:val="24"/>
          <w:szCs w:val="24"/>
        </w:rPr>
        <w:t xml:space="preserve"> sponsored conference in a year </w:t>
      </w:r>
      <w:r w:rsidR="00C013D6" w:rsidRPr="00B86250">
        <w:rPr>
          <w:rFonts w:ascii="Times New Roman" w:eastAsia="Times New Roman" w:hAnsi="Times New Roman" w:cs="Times New Roman"/>
          <w:color w:val="000000"/>
          <w:sz w:val="24"/>
          <w:szCs w:val="24"/>
        </w:rPr>
        <w:t>(</w:t>
      </w:r>
      <w:r w:rsidR="00F73F91" w:rsidRPr="00B86250">
        <w:rPr>
          <w:rFonts w:ascii="Times New Roman" w:eastAsia="Times New Roman" w:hAnsi="Times New Roman" w:cs="Times New Roman"/>
          <w:color w:val="000000"/>
          <w:sz w:val="24"/>
          <w:szCs w:val="24"/>
        </w:rPr>
        <w:t xml:space="preserve">other than </w:t>
      </w:r>
      <w:r w:rsidR="00A153AD" w:rsidRPr="00B86250">
        <w:rPr>
          <w:rFonts w:ascii="Times New Roman" w:eastAsia="Times New Roman" w:hAnsi="Times New Roman" w:cs="Times New Roman"/>
          <w:color w:val="000000"/>
          <w:sz w:val="24"/>
          <w:szCs w:val="24"/>
        </w:rPr>
        <w:t>UPCON, and R10 conferences)</w:t>
      </w:r>
      <w:r w:rsidR="00F73F91" w:rsidRPr="00B86250">
        <w:rPr>
          <w:rFonts w:ascii="Times New Roman" w:eastAsia="Times New Roman" w:hAnsi="Times New Roman" w:cs="Times New Roman"/>
          <w:color w:val="000000"/>
          <w:sz w:val="24"/>
          <w:szCs w:val="24"/>
        </w:rPr>
        <w:t xml:space="preserve">. </w:t>
      </w:r>
      <w:r w:rsidR="00F73F91" w:rsidRPr="00B86250">
        <w:rPr>
          <w:rFonts w:ascii="Times New Roman" w:eastAsia="Times New Roman" w:hAnsi="Times New Roman" w:cs="Times New Roman"/>
          <w:i/>
          <w:iCs/>
          <w:color w:val="0070C0"/>
          <w:sz w:val="24"/>
          <w:szCs w:val="24"/>
        </w:rPr>
        <w:t>(i</w:t>
      </w:r>
      <w:r w:rsidR="00C013D6" w:rsidRPr="00B86250">
        <w:rPr>
          <w:rFonts w:ascii="Times New Roman" w:eastAsia="Times New Roman" w:hAnsi="Times New Roman" w:cs="Times New Roman"/>
          <w:i/>
          <w:iCs/>
          <w:color w:val="0070C0"/>
          <w:sz w:val="24"/>
          <w:szCs w:val="24"/>
        </w:rPr>
        <w:t>ii</w:t>
      </w:r>
      <w:r w:rsidR="00F73F91" w:rsidRPr="00B86250">
        <w:rPr>
          <w:rFonts w:ascii="Times New Roman" w:eastAsia="Times New Roman" w:hAnsi="Times New Roman" w:cs="Times New Roman"/>
          <w:i/>
          <w:iCs/>
          <w:color w:val="0070C0"/>
          <w:sz w:val="24"/>
          <w:szCs w:val="24"/>
        </w:rPr>
        <w:t>)</w:t>
      </w:r>
      <w:r w:rsidR="00F73F91" w:rsidRPr="00B86250">
        <w:rPr>
          <w:rFonts w:ascii="Times New Roman" w:eastAsia="Times New Roman" w:hAnsi="Times New Roman" w:cs="Times New Roman"/>
          <w:color w:val="000000"/>
          <w:sz w:val="24"/>
          <w:szCs w:val="24"/>
        </w:rPr>
        <w:t xml:space="preserve"> Chair of the IEEE UP Section, if agrees, will also be one of the General Chairs of the Conference. </w:t>
      </w:r>
      <w:r w:rsidR="00F73F91" w:rsidRPr="00B86250">
        <w:rPr>
          <w:rFonts w:ascii="Times New Roman" w:eastAsia="Times New Roman" w:hAnsi="Times New Roman" w:cs="Times New Roman"/>
          <w:i/>
          <w:iCs/>
          <w:color w:val="0070C0"/>
          <w:sz w:val="24"/>
          <w:szCs w:val="24"/>
        </w:rPr>
        <w:t>(</w:t>
      </w:r>
      <w:r w:rsidR="00C013D6" w:rsidRPr="00B86250">
        <w:rPr>
          <w:rFonts w:ascii="Times New Roman" w:eastAsia="Times New Roman" w:hAnsi="Times New Roman" w:cs="Times New Roman"/>
          <w:i/>
          <w:iCs/>
          <w:color w:val="0070C0"/>
          <w:sz w:val="24"/>
          <w:szCs w:val="24"/>
        </w:rPr>
        <w:t>i</w:t>
      </w:r>
      <w:r w:rsidR="00F73F91" w:rsidRPr="00B86250">
        <w:rPr>
          <w:rFonts w:ascii="Times New Roman" w:eastAsia="Times New Roman" w:hAnsi="Times New Roman" w:cs="Times New Roman"/>
          <w:i/>
          <w:iCs/>
          <w:color w:val="0070C0"/>
          <w:sz w:val="24"/>
          <w:szCs w:val="24"/>
        </w:rPr>
        <w:t>v)</w:t>
      </w:r>
      <w:r w:rsidR="00F73F91" w:rsidRPr="00B86250">
        <w:rPr>
          <w:rFonts w:ascii="Times New Roman" w:eastAsia="Times New Roman" w:hAnsi="Times New Roman" w:cs="Times New Roman"/>
          <w:color w:val="000000"/>
          <w:sz w:val="24"/>
          <w:szCs w:val="24"/>
        </w:rPr>
        <w:t xml:space="preserve"> The registration fee of the conferences must be approved by Ex</w:t>
      </w:r>
      <w:r w:rsidR="008A2B5E">
        <w:rPr>
          <w:rFonts w:ascii="Times New Roman" w:eastAsia="Times New Roman" w:hAnsi="Times New Roman" w:cs="Times New Roman"/>
          <w:color w:val="000000"/>
          <w:sz w:val="24"/>
          <w:szCs w:val="24"/>
        </w:rPr>
        <w:t>e</w:t>
      </w:r>
      <w:r w:rsidR="00F73F91" w:rsidRPr="00B86250">
        <w:rPr>
          <w:rFonts w:ascii="Times New Roman" w:eastAsia="Times New Roman" w:hAnsi="Times New Roman" w:cs="Times New Roman"/>
          <w:color w:val="000000"/>
          <w:sz w:val="24"/>
          <w:szCs w:val="24"/>
        </w:rPr>
        <w:t xml:space="preserve">Com. </w:t>
      </w:r>
      <w:r w:rsidR="005803CF">
        <w:rPr>
          <w:rFonts w:ascii="Times New Roman" w:eastAsia="Times New Roman" w:hAnsi="Times New Roman" w:cs="Times New Roman"/>
          <w:color w:val="000000"/>
          <w:sz w:val="24"/>
          <w:szCs w:val="24"/>
        </w:rPr>
        <w:t>A g</w:t>
      </w:r>
      <w:r w:rsidR="00F73F91" w:rsidRPr="00B86250">
        <w:rPr>
          <w:rFonts w:ascii="Times New Roman" w:eastAsia="Times New Roman" w:hAnsi="Times New Roman" w:cs="Times New Roman"/>
          <w:color w:val="000000"/>
          <w:sz w:val="24"/>
          <w:szCs w:val="24"/>
        </w:rPr>
        <w:t>ood rebate should be given to the members of the section.</w:t>
      </w:r>
    </w:p>
    <w:p w14:paraId="212552F3" w14:textId="77777777" w:rsidR="00F24F9E" w:rsidRPr="00B86250" w:rsidRDefault="00F24F9E" w:rsidP="00F24F9E">
      <w:pPr>
        <w:pStyle w:val="ListParagraph"/>
        <w:spacing w:before="120" w:after="120" w:line="240" w:lineRule="auto"/>
        <w:jc w:val="both"/>
        <w:rPr>
          <w:rFonts w:ascii="Times New Roman" w:eastAsia="Times New Roman" w:hAnsi="Times New Roman" w:cs="Times New Roman"/>
          <w:color w:val="000000"/>
          <w:sz w:val="14"/>
          <w:szCs w:val="14"/>
        </w:rPr>
      </w:pPr>
    </w:p>
    <w:p w14:paraId="7AF41582" w14:textId="099DDD64" w:rsidR="00F24F9E" w:rsidRPr="00B86250" w:rsidRDefault="00F24F9E" w:rsidP="00F24F9E">
      <w:pPr>
        <w:pStyle w:val="ListParagraph"/>
        <w:spacing w:before="120" w:after="120" w:line="240" w:lineRule="auto"/>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As per the revised IEEE MGA norms, IEEE fi</w:t>
      </w:r>
      <w:r w:rsidR="005803CF">
        <w:rPr>
          <w:rFonts w:ascii="Times New Roman" w:eastAsia="Times New Roman" w:hAnsi="Times New Roman" w:cs="Times New Roman"/>
          <w:color w:val="000000"/>
          <w:sz w:val="24"/>
          <w:szCs w:val="24"/>
        </w:rPr>
        <w:t>n</w:t>
      </w:r>
      <w:r w:rsidRPr="00B86250">
        <w:rPr>
          <w:rFonts w:ascii="Times New Roman" w:eastAsia="Times New Roman" w:hAnsi="Times New Roman" w:cs="Times New Roman"/>
          <w:color w:val="000000"/>
          <w:sz w:val="24"/>
          <w:szCs w:val="24"/>
        </w:rPr>
        <w:t>ancial sponsored conference organizers need not pay any TCS fee to IEEE.</w:t>
      </w:r>
    </w:p>
    <w:p w14:paraId="77F367DC" w14:textId="77777777" w:rsidR="00A153AD" w:rsidRPr="00B86250" w:rsidRDefault="00A153AD" w:rsidP="008460B4">
      <w:pPr>
        <w:pStyle w:val="ListParagraph"/>
        <w:spacing w:before="120" w:after="120" w:line="240" w:lineRule="auto"/>
        <w:ind w:left="360" w:hanging="450"/>
        <w:jc w:val="both"/>
        <w:rPr>
          <w:rFonts w:ascii="Times New Roman" w:eastAsia="Times New Roman" w:hAnsi="Times New Roman" w:cs="Times New Roman"/>
          <w:color w:val="000000"/>
          <w:sz w:val="12"/>
          <w:szCs w:val="12"/>
        </w:rPr>
      </w:pPr>
    </w:p>
    <w:p w14:paraId="383622F2" w14:textId="71D5306A" w:rsidR="00E24879" w:rsidRPr="00B86250" w:rsidRDefault="00E24879"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Chairman IEEE UP Section will have full right to ask for termination of the MoU signed with IEEE HQ (to upload the paper in IEEE Xplore) and Organizers if it is not </w:t>
      </w:r>
      <w:r w:rsidR="00473256" w:rsidRPr="00B86250">
        <w:rPr>
          <w:rFonts w:ascii="Times New Roman" w:eastAsia="Times New Roman" w:hAnsi="Times New Roman" w:cs="Times New Roman"/>
          <w:color w:val="000000"/>
          <w:sz w:val="24"/>
          <w:szCs w:val="24"/>
        </w:rPr>
        <w:t>honored</w:t>
      </w:r>
      <w:r w:rsidRPr="00B86250">
        <w:rPr>
          <w:rFonts w:ascii="Times New Roman" w:eastAsia="Times New Roman" w:hAnsi="Times New Roman" w:cs="Times New Roman"/>
          <w:color w:val="000000"/>
          <w:sz w:val="24"/>
          <w:szCs w:val="24"/>
        </w:rPr>
        <w:t>.</w:t>
      </w:r>
    </w:p>
    <w:p w14:paraId="0FE77343" w14:textId="77777777" w:rsidR="00A73F02" w:rsidRPr="00B86250" w:rsidRDefault="00A73F02"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 xml:space="preserve">The organizer should </w:t>
      </w:r>
    </w:p>
    <w:p w14:paraId="3D3D808C" w14:textId="77777777" w:rsidR="00A73F02" w:rsidRPr="00B86250" w:rsidRDefault="00A73F02" w:rsidP="00F24F9E">
      <w:pPr>
        <w:pStyle w:val="ListParagraph"/>
        <w:numPr>
          <w:ilvl w:val="0"/>
          <w:numId w:val="6"/>
        </w:numPr>
        <w:spacing w:after="0" w:line="240" w:lineRule="auto"/>
        <w:ind w:left="720"/>
        <w:contextualSpacing w:val="0"/>
        <w:jc w:val="both"/>
        <w:rPr>
          <w:rFonts w:ascii="Times New Roman" w:eastAsia="Times New Roman" w:hAnsi="Times New Roman" w:cs="Times New Roman"/>
          <w:color w:val="0000FF"/>
          <w:sz w:val="24"/>
          <w:szCs w:val="24"/>
        </w:rPr>
      </w:pPr>
      <w:r w:rsidRPr="00B86250">
        <w:rPr>
          <w:rFonts w:ascii="Times New Roman" w:eastAsia="Times New Roman" w:hAnsi="Times New Roman" w:cs="Times New Roman"/>
          <w:color w:val="000000"/>
          <w:sz w:val="24"/>
          <w:szCs w:val="24"/>
        </w:rPr>
        <w:t xml:space="preserve">Submit the </w:t>
      </w:r>
      <w:r w:rsidR="00D83C0F" w:rsidRPr="00B86250">
        <w:rPr>
          <w:rFonts w:ascii="Times New Roman" w:eastAsia="Times New Roman" w:hAnsi="Times New Roman" w:cs="Times New Roman"/>
          <w:color w:val="000000"/>
          <w:sz w:val="24"/>
          <w:szCs w:val="24"/>
        </w:rPr>
        <w:t>CV</w:t>
      </w:r>
      <w:r w:rsidRPr="00B86250">
        <w:rPr>
          <w:rFonts w:ascii="Times New Roman" w:eastAsia="Times New Roman" w:hAnsi="Times New Roman" w:cs="Times New Roman"/>
          <w:color w:val="000000"/>
          <w:sz w:val="24"/>
          <w:szCs w:val="24"/>
        </w:rPr>
        <w:t xml:space="preserve"> of Conference organizers</w:t>
      </w:r>
      <w:r w:rsidR="0095640B"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i.e.</w:t>
      </w:r>
      <w:r w:rsidR="0095640B"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General Chair, Organizing Chair</w:t>
      </w:r>
      <w:r w:rsidR="0095640B" w:rsidRPr="00B86250">
        <w:rPr>
          <w:rFonts w:ascii="Times New Roman" w:eastAsia="Times New Roman" w:hAnsi="Times New Roman" w:cs="Times New Roman"/>
          <w:color w:val="000000"/>
          <w:sz w:val="24"/>
          <w:szCs w:val="24"/>
        </w:rPr>
        <w:t>,</w:t>
      </w:r>
      <w:r w:rsidRPr="00B86250">
        <w:rPr>
          <w:rFonts w:ascii="Times New Roman" w:eastAsia="Times New Roman" w:hAnsi="Times New Roman" w:cs="Times New Roman"/>
          <w:color w:val="000000"/>
          <w:sz w:val="24"/>
          <w:szCs w:val="24"/>
        </w:rPr>
        <w:t xml:space="preserve"> and Technical Program Committee Chair. It should be ensured that Chairs should be IEEE Members of good standing.</w:t>
      </w:r>
    </w:p>
    <w:p w14:paraId="7B793EF7" w14:textId="18FED81D" w:rsidR="00A73F02" w:rsidRPr="00B86250" w:rsidRDefault="00A73F02" w:rsidP="00F24F9E">
      <w:pPr>
        <w:pStyle w:val="ListParagraph"/>
        <w:numPr>
          <w:ilvl w:val="0"/>
          <w:numId w:val="6"/>
        </w:numPr>
        <w:spacing w:after="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Display the IEEE </w:t>
      </w:r>
      <w:r w:rsidR="00D83C0F" w:rsidRPr="00B86250">
        <w:rPr>
          <w:rFonts w:ascii="Times New Roman" w:eastAsia="Times New Roman" w:hAnsi="Times New Roman" w:cs="Times New Roman"/>
          <w:color w:val="000000"/>
          <w:sz w:val="24"/>
          <w:szCs w:val="24"/>
        </w:rPr>
        <w:t>similarity/</w:t>
      </w:r>
      <w:r w:rsidRPr="00B86250">
        <w:rPr>
          <w:rFonts w:ascii="Times New Roman" w:eastAsia="Times New Roman" w:hAnsi="Times New Roman" w:cs="Times New Roman"/>
          <w:color w:val="000000"/>
          <w:sz w:val="24"/>
          <w:szCs w:val="24"/>
        </w:rPr>
        <w:t>plagiarism policies on the home</w:t>
      </w:r>
      <w:r w:rsidR="005803CF">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color w:val="000000"/>
          <w:sz w:val="24"/>
          <w:szCs w:val="24"/>
        </w:rPr>
        <w:t>page of the conference website.</w:t>
      </w:r>
    </w:p>
    <w:p w14:paraId="75718E33" w14:textId="77777777" w:rsidR="00A73F02" w:rsidRPr="00B86250" w:rsidRDefault="00A73F02" w:rsidP="00F24F9E">
      <w:pPr>
        <w:pStyle w:val="ListParagraph"/>
        <w:numPr>
          <w:ilvl w:val="0"/>
          <w:numId w:val="6"/>
        </w:numPr>
        <w:spacing w:after="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Ensure the use of good similarity/plagiarism check software for checking the plagiarism of submitted papers.</w:t>
      </w:r>
    </w:p>
    <w:p w14:paraId="20694020" w14:textId="3674B7A6" w:rsidR="00A73F02" w:rsidRPr="00B86250" w:rsidRDefault="00A73F02" w:rsidP="00F24F9E">
      <w:pPr>
        <w:pStyle w:val="ListParagraph"/>
        <w:numPr>
          <w:ilvl w:val="0"/>
          <w:numId w:val="6"/>
        </w:numPr>
        <w:spacing w:after="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Submit the scanned/soft copy of </w:t>
      </w:r>
      <w:r w:rsidR="005803CF">
        <w:rPr>
          <w:rFonts w:ascii="Times New Roman" w:eastAsia="Times New Roman" w:hAnsi="Times New Roman" w:cs="Times New Roman"/>
          <w:color w:val="000000"/>
          <w:sz w:val="24"/>
          <w:szCs w:val="24"/>
        </w:rPr>
        <w:t xml:space="preserve">the </w:t>
      </w:r>
      <w:r w:rsidRPr="00B86250">
        <w:rPr>
          <w:rFonts w:ascii="Times New Roman" w:eastAsia="Times New Roman" w:hAnsi="Times New Roman" w:cs="Times New Roman"/>
          <w:color w:val="000000"/>
          <w:sz w:val="24"/>
          <w:szCs w:val="24"/>
        </w:rPr>
        <w:t>license</w:t>
      </w:r>
      <w:r w:rsidR="00D83C0F" w:rsidRPr="00B86250">
        <w:rPr>
          <w:rFonts w:ascii="Times New Roman" w:eastAsia="Times New Roman" w:hAnsi="Times New Roman" w:cs="Times New Roman"/>
          <w:color w:val="000000"/>
          <w:sz w:val="24"/>
          <w:szCs w:val="24"/>
        </w:rPr>
        <w:t>d</w:t>
      </w:r>
      <w:r w:rsidRPr="00B86250">
        <w:rPr>
          <w:rFonts w:ascii="Times New Roman" w:eastAsia="Times New Roman" w:hAnsi="Times New Roman" w:cs="Times New Roman"/>
          <w:color w:val="000000"/>
          <w:sz w:val="24"/>
          <w:szCs w:val="24"/>
        </w:rPr>
        <w:t xml:space="preserve"> version of good similarity/plagiarism check software.</w:t>
      </w:r>
    </w:p>
    <w:p w14:paraId="00CDE060" w14:textId="569E03FD" w:rsidR="00A73F02" w:rsidRPr="00B86250" w:rsidRDefault="001A5688" w:rsidP="00F24F9E">
      <w:pPr>
        <w:pStyle w:val="ListParagraph"/>
        <w:numPr>
          <w:ilvl w:val="0"/>
          <w:numId w:val="6"/>
        </w:numPr>
        <w:spacing w:after="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 xml:space="preserve">The key organizing persons should </w:t>
      </w:r>
      <w:r w:rsidR="00D83C0F" w:rsidRPr="00B86250">
        <w:rPr>
          <w:rFonts w:ascii="Times New Roman" w:eastAsia="Times New Roman" w:hAnsi="Times New Roman" w:cs="Times New Roman"/>
          <w:color w:val="000000"/>
          <w:sz w:val="24"/>
          <w:szCs w:val="24"/>
        </w:rPr>
        <w:t>N</w:t>
      </w:r>
      <w:r w:rsidR="0095640B" w:rsidRPr="00B86250">
        <w:rPr>
          <w:rFonts w:ascii="Times New Roman" w:eastAsia="Times New Roman" w:hAnsi="Times New Roman" w:cs="Times New Roman"/>
          <w:color w:val="000000"/>
          <w:sz w:val="24"/>
          <w:szCs w:val="24"/>
        </w:rPr>
        <w:t>OT</w:t>
      </w:r>
      <w:r w:rsidR="00A73F02" w:rsidRPr="00B86250">
        <w:rPr>
          <w:rFonts w:ascii="Times New Roman" w:eastAsia="Times New Roman" w:hAnsi="Times New Roman" w:cs="Times New Roman"/>
          <w:color w:val="000000"/>
          <w:sz w:val="24"/>
          <w:szCs w:val="24"/>
        </w:rPr>
        <w:t xml:space="preserve"> have more than 4</w:t>
      </w:r>
      <w:r w:rsidR="0095640B" w:rsidRPr="00B86250">
        <w:rPr>
          <w:rFonts w:ascii="Times New Roman" w:eastAsia="Times New Roman" w:hAnsi="Times New Roman" w:cs="Times New Roman"/>
          <w:color w:val="000000"/>
          <w:sz w:val="24"/>
          <w:szCs w:val="24"/>
        </w:rPr>
        <w:t xml:space="preserve"> (four)</w:t>
      </w:r>
      <w:r w:rsidR="00A73F02" w:rsidRPr="00B86250">
        <w:rPr>
          <w:rFonts w:ascii="Times New Roman" w:eastAsia="Times New Roman" w:hAnsi="Times New Roman" w:cs="Times New Roman"/>
          <w:color w:val="000000"/>
          <w:sz w:val="24"/>
          <w:szCs w:val="24"/>
        </w:rPr>
        <w:t xml:space="preserve"> papers in </w:t>
      </w:r>
      <w:r w:rsidR="00D83C0F" w:rsidRPr="00B86250">
        <w:rPr>
          <w:rFonts w:ascii="Times New Roman" w:eastAsia="Times New Roman" w:hAnsi="Times New Roman" w:cs="Times New Roman"/>
          <w:color w:val="000000"/>
          <w:sz w:val="24"/>
          <w:szCs w:val="24"/>
        </w:rPr>
        <w:t>their own</w:t>
      </w:r>
      <w:r w:rsidR="002A74DF" w:rsidRPr="00B86250">
        <w:rPr>
          <w:rFonts w:ascii="Times New Roman" w:eastAsia="Times New Roman" w:hAnsi="Times New Roman" w:cs="Times New Roman"/>
          <w:color w:val="000000"/>
          <w:sz w:val="24"/>
          <w:szCs w:val="24"/>
        </w:rPr>
        <w:t xml:space="preserve"> </w:t>
      </w:r>
      <w:r w:rsidR="00B17019" w:rsidRPr="00B86250">
        <w:rPr>
          <w:rFonts w:ascii="Times New Roman" w:eastAsia="Times New Roman" w:hAnsi="Times New Roman" w:cs="Times New Roman"/>
          <w:color w:val="000000"/>
          <w:sz w:val="24"/>
          <w:szCs w:val="24"/>
        </w:rPr>
        <w:t>C</w:t>
      </w:r>
      <w:r w:rsidR="00A73F02" w:rsidRPr="00B86250">
        <w:rPr>
          <w:rFonts w:ascii="Times New Roman" w:eastAsia="Times New Roman" w:hAnsi="Times New Roman" w:cs="Times New Roman"/>
          <w:color w:val="000000"/>
          <w:sz w:val="24"/>
          <w:szCs w:val="24"/>
        </w:rPr>
        <w:t>onference. If it is not honored</w:t>
      </w:r>
      <w:r w:rsidR="00CD2671">
        <w:rPr>
          <w:rFonts w:ascii="Times New Roman" w:eastAsia="Times New Roman" w:hAnsi="Times New Roman" w:cs="Times New Roman"/>
          <w:color w:val="000000"/>
          <w:sz w:val="24"/>
          <w:szCs w:val="24"/>
        </w:rPr>
        <w:t>,</w:t>
      </w:r>
      <w:bookmarkStart w:id="0" w:name="_GoBack"/>
      <w:bookmarkEnd w:id="0"/>
      <w:r w:rsidR="00A73F02" w:rsidRPr="00B86250">
        <w:rPr>
          <w:rFonts w:ascii="Times New Roman" w:eastAsia="Times New Roman" w:hAnsi="Times New Roman" w:cs="Times New Roman"/>
          <w:color w:val="000000"/>
          <w:sz w:val="24"/>
          <w:szCs w:val="24"/>
        </w:rPr>
        <w:t xml:space="preserve"> then </w:t>
      </w:r>
      <w:r w:rsidR="0095640B" w:rsidRPr="00B86250">
        <w:rPr>
          <w:rFonts w:ascii="Times New Roman" w:eastAsia="Times New Roman" w:hAnsi="Times New Roman" w:cs="Times New Roman"/>
          <w:color w:val="000000"/>
          <w:sz w:val="24"/>
          <w:szCs w:val="24"/>
        </w:rPr>
        <w:t xml:space="preserve">the </w:t>
      </w:r>
      <w:r w:rsidR="00A73F02" w:rsidRPr="00B86250">
        <w:rPr>
          <w:rFonts w:ascii="Times New Roman" w:eastAsia="Times New Roman" w:hAnsi="Times New Roman" w:cs="Times New Roman"/>
          <w:color w:val="000000"/>
          <w:sz w:val="24"/>
          <w:szCs w:val="24"/>
        </w:rPr>
        <w:t>organizer</w:t>
      </w:r>
      <w:r w:rsidR="00DF54D3" w:rsidRPr="00B86250">
        <w:rPr>
          <w:rFonts w:ascii="Times New Roman" w:eastAsia="Times New Roman" w:hAnsi="Times New Roman" w:cs="Times New Roman"/>
          <w:color w:val="000000"/>
          <w:sz w:val="24"/>
          <w:szCs w:val="24"/>
        </w:rPr>
        <w:t xml:space="preserve"> </w:t>
      </w:r>
      <w:r w:rsidR="0095640B" w:rsidRPr="00B86250">
        <w:rPr>
          <w:rFonts w:ascii="Times New Roman" w:eastAsia="Times New Roman" w:hAnsi="Times New Roman" w:cs="Times New Roman"/>
          <w:color w:val="000000"/>
          <w:sz w:val="24"/>
          <w:szCs w:val="24"/>
        </w:rPr>
        <w:t>may</w:t>
      </w:r>
      <w:r w:rsidR="00DF54D3" w:rsidRPr="00B86250">
        <w:rPr>
          <w:rFonts w:ascii="Times New Roman" w:eastAsia="Times New Roman" w:hAnsi="Times New Roman" w:cs="Times New Roman"/>
          <w:color w:val="000000"/>
          <w:sz w:val="24"/>
          <w:szCs w:val="24"/>
        </w:rPr>
        <w:t xml:space="preserve"> </w:t>
      </w:r>
      <w:r w:rsidR="00A73F02" w:rsidRPr="00B86250">
        <w:rPr>
          <w:rFonts w:ascii="Times New Roman" w:eastAsia="Times New Roman" w:hAnsi="Times New Roman" w:cs="Times New Roman"/>
          <w:color w:val="000000"/>
          <w:sz w:val="24"/>
          <w:szCs w:val="24"/>
        </w:rPr>
        <w:t>be debarred for at least one year.</w:t>
      </w:r>
      <w:r w:rsidR="00073510" w:rsidRPr="00B86250">
        <w:rPr>
          <w:rFonts w:ascii="Times New Roman" w:eastAsia="Times New Roman" w:hAnsi="Times New Roman" w:cs="Times New Roman"/>
          <w:color w:val="000000"/>
          <w:sz w:val="24"/>
          <w:szCs w:val="24"/>
        </w:rPr>
        <w:t xml:space="preserve"> It should not be more than 10% or 25 papers whichever is </w:t>
      </w:r>
      <w:r w:rsidR="005803CF">
        <w:rPr>
          <w:rFonts w:ascii="Times New Roman" w:eastAsia="Times New Roman" w:hAnsi="Times New Roman" w:cs="Times New Roman"/>
          <w:color w:val="000000"/>
          <w:sz w:val="24"/>
          <w:szCs w:val="24"/>
        </w:rPr>
        <w:t xml:space="preserve">the </w:t>
      </w:r>
      <w:r w:rsidR="00073510" w:rsidRPr="00B86250">
        <w:rPr>
          <w:rFonts w:ascii="Times New Roman" w:eastAsia="Times New Roman" w:hAnsi="Times New Roman" w:cs="Times New Roman"/>
          <w:color w:val="000000"/>
          <w:sz w:val="24"/>
          <w:szCs w:val="24"/>
        </w:rPr>
        <w:t>minimum from the conference organizing institute/ university/ organization.</w:t>
      </w:r>
    </w:p>
    <w:p w14:paraId="752560B2" w14:textId="601D57B1" w:rsidR="00A73F02" w:rsidRPr="00B86250" w:rsidRDefault="00A73F02" w:rsidP="008460B4">
      <w:pPr>
        <w:pStyle w:val="ListParagraph"/>
        <w:numPr>
          <w:ilvl w:val="0"/>
          <w:numId w:val="6"/>
        </w:numPr>
        <w:spacing w:before="120" w:after="12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lastRenderedPageBreak/>
        <w:t>Give appropriate space to IEEE Uttar Pradesh Section in various conference publicity material</w:t>
      </w:r>
      <w:r w:rsidR="0095640B" w:rsidRPr="00B86250">
        <w:rPr>
          <w:rFonts w:ascii="Times New Roman" w:eastAsia="Times New Roman" w:hAnsi="Times New Roman" w:cs="Times New Roman"/>
          <w:color w:val="000000"/>
          <w:sz w:val="24"/>
          <w:szCs w:val="24"/>
        </w:rPr>
        <w:t>s,</w:t>
      </w:r>
      <w:r w:rsidRPr="00B86250">
        <w:rPr>
          <w:rFonts w:ascii="Times New Roman" w:eastAsia="Times New Roman" w:hAnsi="Times New Roman" w:cs="Times New Roman"/>
          <w:color w:val="000000"/>
          <w:sz w:val="24"/>
          <w:szCs w:val="24"/>
        </w:rPr>
        <w:t xml:space="preserve"> such as conference leaflet, conference website, banners, news, certificates, memento</w:t>
      </w:r>
      <w:r w:rsidR="005803CF">
        <w:rPr>
          <w:rFonts w:ascii="Times New Roman" w:eastAsia="Times New Roman" w:hAnsi="Times New Roman" w:cs="Times New Roman"/>
          <w:color w:val="000000"/>
          <w:sz w:val="24"/>
          <w:szCs w:val="24"/>
        </w:rPr>
        <w:t>e</w:t>
      </w:r>
      <w:r w:rsidRPr="00B86250">
        <w:rPr>
          <w:rFonts w:ascii="Times New Roman" w:eastAsia="Times New Roman" w:hAnsi="Times New Roman" w:cs="Times New Roman"/>
          <w:color w:val="000000"/>
          <w:sz w:val="24"/>
          <w:szCs w:val="24"/>
        </w:rPr>
        <w:t>s with due permission from the Section.</w:t>
      </w:r>
    </w:p>
    <w:p w14:paraId="35FB71BF" w14:textId="3E5EFF29" w:rsidR="0095640B" w:rsidRPr="00B86250" w:rsidRDefault="0095640B" w:rsidP="008460B4">
      <w:pPr>
        <w:pStyle w:val="ListParagraph"/>
        <w:numPr>
          <w:ilvl w:val="0"/>
          <w:numId w:val="6"/>
        </w:numPr>
        <w:spacing w:before="120" w:after="120" w:line="240" w:lineRule="auto"/>
        <w:ind w:left="72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Submit the News of Conference for publication in</w:t>
      </w:r>
      <w:r w:rsidR="005803CF">
        <w:rPr>
          <w:rFonts w:ascii="Times New Roman" w:eastAsia="Times New Roman" w:hAnsi="Times New Roman" w:cs="Times New Roman"/>
          <w:color w:val="000000"/>
          <w:sz w:val="24"/>
          <w:szCs w:val="24"/>
        </w:rPr>
        <w:t xml:space="preserve"> </w:t>
      </w:r>
      <w:r w:rsidRPr="00B86250">
        <w:rPr>
          <w:rFonts w:ascii="Times New Roman" w:eastAsia="Times New Roman" w:hAnsi="Times New Roman" w:cs="Times New Roman"/>
          <w:sz w:val="24"/>
          <w:szCs w:val="24"/>
        </w:rPr>
        <w:t xml:space="preserve">the (i) </w:t>
      </w:r>
      <w:r w:rsidRPr="00B86250">
        <w:rPr>
          <w:rFonts w:ascii="Times New Roman" w:eastAsia="Times New Roman" w:hAnsi="Times New Roman" w:cs="Times New Roman"/>
          <w:b/>
          <w:i/>
          <w:sz w:val="24"/>
          <w:szCs w:val="24"/>
        </w:rPr>
        <w:t>IEEE R-10 News Letter</w:t>
      </w:r>
      <w:r w:rsidRPr="00B86250">
        <w:rPr>
          <w:rFonts w:ascii="Times New Roman" w:eastAsia="Times New Roman" w:hAnsi="Times New Roman" w:cs="Times New Roman"/>
          <w:sz w:val="24"/>
          <w:szCs w:val="24"/>
        </w:rPr>
        <w:t xml:space="preserve"> (</w:t>
      </w:r>
      <w:hyperlink r:id="rId10" w:tgtFrame="_blank" w:history="1">
        <w:r w:rsidRPr="00B86250">
          <w:rPr>
            <w:rFonts w:ascii="Times New Roman" w:eastAsia="Times New Roman" w:hAnsi="Times New Roman" w:cs="Times New Roman"/>
            <w:sz w:val="24"/>
            <w:szCs w:val="24"/>
            <w:u w:val="single"/>
          </w:rPr>
          <w:t>R10-ecn@ieee.org</w:t>
        </w:r>
      </w:hyperlink>
      <w:r w:rsidRPr="00B86250">
        <w:rPr>
          <w:rFonts w:ascii="Times New Roman" w:eastAsia="Times New Roman" w:hAnsi="Times New Roman" w:cs="Times New Roman"/>
          <w:sz w:val="24"/>
          <w:szCs w:val="24"/>
        </w:rPr>
        <w:t xml:space="preserve">),(ii) </w:t>
      </w:r>
      <w:r w:rsidRPr="00B86250">
        <w:rPr>
          <w:rFonts w:ascii="Times New Roman" w:eastAsia="Times New Roman" w:hAnsi="Times New Roman" w:cs="Times New Roman"/>
          <w:b/>
          <w:i/>
          <w:sz w:val="24"/>
          <w:szCs w:val="24"/>
        </w:rPr>
        <w:t>IEEE India Council News Letter</w:t>
      </w:r>
      <w:r w:rsidRPr="00B86250">
        <w:rPr>
          <w:rFonts w:ascii="Times New Roman" w:eastAsia="Times New Roman" w:hAnsi="Times New Roman" w:cs="Times New Roman"/>
          <w:sz w:val="24"/>
          <w:szCs w:val="24"/>
        </w:rPr>
        <w:t xml:space="preserve"> (</w:t>
      </w:r>
      <w:hyperlink r:id="rId11" w:tgtFrame="_blank" w:history="1">
        <w:r w:rsidRPr="00B86250">
          <w:rPr>
            <w:rFonts w:ascii="Times New Roman" w:eastAsia="Times New Roman" w:hAnsi="Times New Roman" w:cs="Times New Roman"/>
            <w:sz w:val="24"/>
            <w:szCs w:val="24"/>
            <w:u w:val="single"/>
          </w:rPr>
          <w:t>ieeeindiainfo@gmail.com</w:t>
        </w:r>
      </w:hyperlink>
      <w:r w:rsidRPr="00B86250">
        <w:rPr>
          <w:rFonts w:ascii="Times New Roman" w:eastAsia="Times New Roman" w:hAnsi="Times New Roman" w:cs="Times New Roman"/>
          <w:sz w:val="24"/>
          <w:szCs w:val="24"/>
        </w:rPr>
        <w:t xml:space="preserve">), and (iii)  </w:t>
      </w:r>
      <w:r w:rsidR="002A74DF" w:rsidRPr="00B86250">
        <w:rPr>
          <w:rFonts w:ascii="Times New Roman" w:eastAsia="Times New Roman" w:hAnsi="Times New Roman" w:cs="Times New Roman"/>
          <w:sz w:val="24"/>
          <w:szCs w:val="24"/>
        </w:rPr>
        <w:t xml:space="preserve">Chair, Electronic Communication </w:t>
      </w:r>
      <w:r w:rsidRPr="00B86250">
        <w:rPr>
          <w:rFonts w:ascii="Times New Roman" w:eastAsia="Times New Roman" w:hAnsi="Times New Roman" w:cs="Times New Roman"/>
          <w:sz w:val="24"/>
          <w:szCs w:val="24"/>
        </w:rPr>
        <w:t>Committee IEEE U.P. Section</w:t>
      </w:r>
      <w:r w:rsidR="00521C60" w:rsidRPr="00B86250">
        <w:rPr>
          <w:rFonts w:ascii="Times New Roman" w:eastAsia="Times New Roman" w:hAnsi="Times New Roman" w:cs="Times New Roman"/>
          <w:sz w:val="24"/>
          <w:szCs w:val="24"/>
        </w:rPr>
        <w:t xml:space="preserve"> [presently</w:t>
      </w:r>
      <w:r w:rsidRPr="00B86250">
        <w:rPr>
          <w:rFonts w:ascii="Times New Roman" w:eastAsia="Times New Roman" w:hAnsi="Times New Roman" w:cs="Times New Roman"/>
          <w:sz w:val="24"/>
          <w:szCs w:val="24"/>
        </w:rPr>
        <w:t>- Dr</w:t>
      </w:r>
      <w:r w:rsidR="00521C60" w:rsidRPr="00B86250">
        <w:rPr>
          <w:rFonts w:ascii="Times New Roman" w:eastAsia="Times New Roman" w:hAnsi="Times New Roman" w:cs="Times New Roman"/>
          <w:sz w:val="24"/>
          <w:szCs w:val="24"/>
        </w:rPr>
        <w:t>.</w:t>
      </w:r>
      <w:r w:rsidRPr="00B86250">
        <w:rPr>
          <w:rFonts w:ascii="Times New Roman" w:eastAsia="Times New Roman" w:hAnsi="Times New Roman" w:cs="Times New Roman"/>
          <w:sz w:val="24"/>
          <w:szCs w:val="24"/>
        </w:rPr>
        <w:t xml:space="preserve"> </w:t>
      </w:r>
      <w:r w:rsidR="002A74DF" w:rsidRPr="00B86250">
        <w:rPr>
          <w:rFonts w:ascii="Times New Roman" w:eastAsia="Times New Roman" w:hAnsi="Times New Roman" w:cs="Times New Roman"/>
          <w:sz w:val="24"/>
          <w:szCs w:val="24"/>
        </w:rPr>
        <w:t>Rajat Singh</w:t>
      </w:r>
      <w:r w:rsidRPr="00B86250">
        <w:rPr>
          <w:rFonts w:ascii="Times New Roman" w:eastAsia="Times New Roman" w:hAnsi="Times New Roman" w:cs="Times New Roman"/>
          <w:sz w:val="24"/>
          <w:szCs w:val="24"/>
        </w:rPr>
        <w:t xml:space="preserve"> (</w:t>
      </w:r>
      <w:r w:rsidR="002A74DF" w:rsidRPr="00B86250">
        <w:rPr>
          <w:rFonts w:ascii="Times New Roman" w:eastAsia="Times New Roman" w:hAnsi="Times New Roman" w:cs="Times New Roman"/>
          <w:sz w:val="24"/>
          <w:szCs w:val="24"/>
        </w:rPr>
        <w:t>rajatsingh@iiita.ac.in</w:t>
      </w:r>
      <w:r w:rsidRPr="00B86250">
        <w:rPr>
          <w:rFonts w:ascii="Times New Roman" w:eastAsia="Times New Roman" w:hAnsi="Times New Roman" w:cs="Times New Roman"/>
          <w:sz w:val="24"/>
          <w:szCs w:val="24"/>
        </w:rPr>
        <w:t>)</w:t>
      </w:r>
      <w:r w:rsidR="00521C60" w:rsidRPr="00B86250">
        <w:rPr>
          <w:rFonts w:ascii="Times New Roman" w:eastAsia="Times New Roman" w:hAnsi="Times New Roman" w:cs="Times New Roman"/>
          <w:sz w:val="24"/>
          <w:szCs w:val="24"/>
        </w:rPr>
        <w:t>]</w:t>
      </w:r>
      <w:r w:rsidRPr="00B86250">
        <w:rPr>
          <w:rFonts w:ascii="Times New Roman" w:eastAsia="Times New Roman" w:hAnsi="Times New Roman" w:cs="Times New Roman"/>
          <w:sz w:val="24"/>
          <w:szCs w:val="24"/>
        </w:rPr>
        <w:t xml:space="preserve">; as well as a copy of the same to </w:t>
      </w:r>
      <w:r w:rsidR="00521C60" w:rsidRPr="00B86250">
        <w:rPr>
          <w:rFonts w:ascii="Times New Roman" w:eastAsia="Times New Roman" w:hAnsi="Times New Roman" w:cs="Times New Roman"/>
          <w:sz w:val="24"/>
          <w:szCs w:val="24"/>
        </w:rPr>
        <w:t xml:space="preserve">(iv) </w:t>
      </w:r>
      <w:r w:rsidRPr="00B86250">
        <w:rPr>
          <w:rFonts w:ascii="Times New Roman" w:eastAsia="Times New Roman" w:hAnsi="Times New Roman" w:cs="Times New Roman"/>
          <w:sz w:val="24"/>
          <w:szCs w:val="24"/>
        </w:rPr>
        <w:t>Secretary</w:t>
      </w:r>
      <w:r w:rsidR="00B73F05">
        <w:rPr>
          <w:rFonts w:ascii="Times New Roman" w:eastAsia="Times New Roman" w:hAnsi="Times New Roman" w:cs="Times New Roman"/>
          <w:sz w:val="24"/>
          <w:szCs w:val="24"/>
        </w:rPr>
        <w:t>,</w:t>
      </w:r>
      <w:r w:rsidRPr="00B86250">
        <w:rPr>
          <w:rFonts w:ascii="Times New Roman" w:eastAsia="Times New Roman" w:hAnsi="Times New Roman" w:cs="Times New Roman"/>
          <w:sz w:val="24"/>
          <w:szCs w:val="24"/>
        </w:rPr>
        <w:t xml:space="preserve"> </w:t>
      </w:r>
      <w:r w:rsidR="00B73F05">
        <w:rPr>
          <w:rFonts w:ascii="Times New Roman" w:eastAsia="Times New Roman" w:hAnsi="Times New Roman" w:cs="Times New Roman"/>
          <w:sz w:val="24"/>
          <w:szCs w:val="24"/>
        </w:rPr>
        <w:t xml:space="preserve">IEEE </w:t>
      </w:r>
      <w:r w:rsidRPr="00B86250">
        <w:rPr>
          <w:rFonts w:ascii="Times New Roman" w:eastAsia="Times New Roman" w:hAnsi="Times New Roman" w:cs="Times New Roman"/>
          <w:sz w:val="24"/>
          <w:szCs w:val="24"/>
        </w:rPr>
        <w:t>U</w:t>
      </w:r>
      <w:r w:rsidR="00B73F05">
        <w:rPr>
          <w:rFonts w:ascii="Times New Roman" w:eastAsia="Times New Roman" w:hAnsi="Times New Roman" w:cs="Times New Roman"/>
          <w:sz w:val="24"/>
          <w:szCs w:val="24"/>
        </w:rPr>
        <w:t xml:space="preserve">ttar </w:t>
      </w:r>
      <w:r w:rsidRPr="00B86250">
        <w:rPr>
          <w:rFonts w:ascii="Times New Roman" w:eastAsia="Times New Roman" w:hAnsi="Times New Roman" w:cs="Times New Roman"/>
          <w:sz w:val="24"/>
          <w:szCs w:val="24"/>
        </w:rPr>
        <w:t>P</w:t>
      </w:r>
      <w:r w:rsidR="00B73F05">
        <w:rPr>
          <w:rFonts w:ascii="Times New Roman" w:eastAsia="Times New Roman" w:hAnsi="Times New Roman" w:cs="Times New Roman"/>
          <w:sz w:val="24"/>
          <w:szCs w:val="24"/>
        </w:rPr>
        <w:t>radesh</w:t>
      </w:r>
      <w:r w:rsidRPr="00B86250">
        <w:rPr>
          <w:rFonts w:ascii="Times New Roman" w:eastAsia="Times New Roman" w:hAnsi="Times New Roman" w:cs="Times New Roman"/>
          <w:sz w:val="24"/>
          <w:szCs w:val="24"/>
        </w:rPr>
        <w:t xml:space="preserve"> Section (</w:t>
      </w:r>
      <w:hyperlink r:id="rId12" w:history="1">
        <w:r w:rsidR="00632A39" w:rsidRPr="00B86250">
          <w:rPr>
            <w:rStyle w:val="Hyperlink"/>
            <w:rFonts w:ascii="Times New Roman" w:eastAsia="Times New Roman" w:hAnsi="Times New Roman" w:cs="Times New Roman"/>
            <w:sz w:val="24"/>
            <w:szCs w:val="24"/>
          </w:rPr>
          <w:t>secieeeup@gmail.com</w:t>
        </w:r>
      </w:hyperlink>
      <w:r w:rsidRPr="00B86250">
        <w:rPr>
          <w:rFonts w:ascii="Times New Roman" w:eastAsia="Times New Roman" w:hAnsi="Times New Roman" w:cs="Times New Roman"/>
          <w:sz w:val="24"/>
          <w:szCs w:val="24"/>
        </w:rPr>
        <w:t>).</w:t>
      </w:r>
    </w:p>
    <w:p w14:paraId="3211A23A" w14:textId="77453EB8" w:rsidR="002A74DF" w:rsidRPr="00B86250" w:rsidRDefault="002A74DF"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 xml:space="preserve">Considering the fact that the IEEE Conferences are a means to serve its members, the organizers do hereby agree to provide the free registration to 10% of the expected papers as proposed by the conference organizers to </w:t>
      </w:r>
      <w:r w:rsidR="007268F6" w:rsidRPr="00B86250">
        <w:rPr>
          <w:rFonts w:ascii="Times New Roman" w:eastAsia="Times New Roman" w:hAnsi="Times New Roman" w:cs="Times New Roman"/>
          <w:sz w:val="24"/>
          <w:szCs w:val="24"/>
        </w:rPr>
        <w:t xml:space="preserve">UP </w:t>
      </w:r>
      <w:r w:rsidRPr="00B86250">
        <w:rPr>
          <w:rFonts w:ascii="Times New Roman" w:eastAsia="Times New Roman" w:hAnsi="Times New Roman" w:cs="Times New Roman"/>
          <w:sz w:val="24"/>
          <w:szCs w:val="24"/>
        </w:rPr>
        <w:t>Section IEEE Student /Graduate Student Members, as recommended by the Uttar Pradesh Section.</w:t>
      </w:r>
    </w:p>
    <w:p w14:paraId="36841659" w14:textId="58FD432F" w:rsidR="007268F6" w:rsidRPr="00B86250" w:rsidRDefault="007268F6"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Registration fee</w:t>
      </w:r>
      <w:r w:rsidR="005803CF">
        <w:rPr>
          <w:rFonts w:ascii="Times New Roman" w:eastAsia="Times New Roman" w:hAnsi="Times New Roman" w:cs="Times New Roman"/>
          <w:sz w:val="24"/>
          <w:szCs w:val="24"/>
        </w:rPr>
        <w:t>s</w:t>
      </w:r>
      <w:r w:rsidRPr="00B86250">
        <w:rPr>
          <w:rFonts w:ascii="Times New Roman" w:eastAsia="Times New Roman" w:hAnsi="Times New Roman" w:cs="Times New Roman"/>
          <w:sz w:val="24"/>
          <w:szCs w:val="24"/>
        </w:rPr>
        <w:t xml:space="preserve"> should </w:t>
      </w:r>
      <w:r w:rsidR="005803CF">
        <w:rPr>
          <w:rFonts w:ascii="Times New Roman" w:eastAsia="Times New Roman" w:hAnsi="Times New Roman" w:cs="Times New Roman"/>
          <w:sz w:val="24"/>
          <w:szCs w:val="24"/>
        </w:rPr>
        <w:t xml:space="preserve">be </w:t>
      </w:r>
      <w:r w:rsidRPr="00B86250">
        <w:rPr>
          <w:rFonts w:ascii="Times New Roman" w:eastAsia="Times New Roman" w:hAnsi="Times New Roman" w:cs="Times New Roman"/>
          <w:sz w:val="24"/>
          <w:szCs w:val="24"/>
        </w:rPr>
        <w:t xml:space="preserve">kept as low as possible </w:t>
      </w:r>
      <w:r w:rsidR="005803CF">
        <w:rPr>
          <w:rFonts w:ascii="Times New Roman" w:eastAsia="Times New Roman" w:hAnsi="Times New Roman" w:cs="Times New Roman"/>
          <w:sz w:val="24"/>
          <w:szCs w:val="24"/>
        </w:rPr>
        <w:t>and</w:t>
      </w:r>
      <w:r w:rsidRPr="00B86250">
        <w:rPr>
          <w:rFonts w:ascii="Times New Roman" w:eastAsia="Times New Roman" w:hAnsi="Times New Roman" w:cs="Times New Roman"/>
          <w:sz w:val="24"/>
          <w:szCs w:val="24"/>
        </w:rPr>
        <w:t xml:space="preserve"> net saving should be minimum. If there is saving from the conferences after settl</w:t>
      </w:r>
      <w:r w:rsidR="00B73F05">
        <w:rPr>
          <w:rFonts w:ascii="Times New Roman" w:eastAsia="Times New Roman" w:hAnsi="Times New Roman" w:cs="Times New Roman"/>
          <w:sz w:val="24"/>
          <w:szCs w:val="24"/>
        </w:rPr>
        <w:t>ing all expenses, the saving mon</w:t>
      </w:r>
      <w:r w:rsidRPr="00B86250">
        <w:rPr>
          <w:rFonts w:ascii="Times New Roman" w:eastAsia="Times New Roman" w:hAnsi="Times New Roman" w:cs="Times New Roman"/>
          <w:sz w:val="24"/>
          <w:szCs w:val="24"/>
        </w:rPr>
        <w:t>ey should be distributed as follows:</w:t>
      </w:r>
    </w:p>
    <w:p w14:paraId="68E1CE5F" w14:textId="6BEBCACD" w:rsidR="007268F6" w:rsidRPr="00B86250" w:rsidRDefault="008A47A9" w:rsidP="008460B4">
      <w:pPr>
        <w:pStyle w:val="ListParagraph"/>
        <w:numPr>
          <w:ilvl w:val="0"/>
          <w:numId w:val="7"/>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7268F6" w:rsidRPr="00B86250">
        <w:rPr>
          <w:rFonts w:ascii="Times New Roman" w:eastAsia="Times New Roman" w:hAnsi="Times New Roman" w:cs="Times New Roman"/>
          <w:sz w:val="24"/>
          <w:szCs w:val="24"/>
        </w:rPr>
        <w:t xml:space="preserve">% to </w:t>
      </w:r>
      <w:r w:rsidR="00C013D6" w:rsidRPr="00B86250">
        <w:rPr>
          <w:rFonts w:ascii="Times New Roman" w:eastAsia="Times New Roman" w:hAnsi="Times New Roman" w:cs="Times New Roman"/>
          <w:sz w:val="24"/>
          <w:szCs w:val="24"/>
        </w:rPr>
        <w:t>UP S</w:t>
      </w:r>
      <w:r w:rsidR="007268F6" w:rsidRPr="00B86250">
        <w:rPr>
          <w:rFonts w:ascii="Times New Roman" w:eastAsia="Times New Roman" w:hAnsi="Times New Roman" w:cs="Times New Roman"/>
          <w:sz w:val="24"/>
          <w:szCs w:val="24"/>
        </w:rPr>
        <w:t>ection for various activities of the section</w:t>
      </w:r>
      <w:r w:rsidR="00C013D6" w:rsidRPr="00B86250">
        <w:rPr>
          <w:rFonts w:ascii="Times New Roman" w:eastAsia="Times New Roman" w:hAnsi="Times New Roman" w:cs="Times New Roman"/>
          <w:sz w:val="24"/>
          <w:szCs w:val="24"/>
        </w:rPr>
        <w:t>.</w:t>
      </w:r>
    </w:p>
    <w:p w14:paraId="2D8305F8" w14:textId="6EBF9EBE" w:rsidR="007268F6" w:rsidRPr="00B86250" w:rsidRDefault="008A47A9" w:rsidP="008460B4">
      <w:pPr>
        <w:pStyle w:val="ListParagraph"/>
        <w:numPr>
          <w:ilvl w:val="0"/>
          <w:numId w:val="7"/>
        </w:numPr>
        <w:spacing w:before="120"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007268F6" w:rsidRPr="00B86250">
        <w:rPr>
          <w:rFonts w:ascii="Times New Roman" w:eastAsia="Times New Roman" w:hAnsi="Times New Roman" w:cs="Times New Roman"/>
          <w:sz w:val="24"/>
          <w:szCs w:val="24"/>
        </w:rPr>
        <w:t>% with the organisers (for organising team, honorarium/gifts to the speakers/session chairs/guests,</w:t>
      </w:r>
      <w:r w:rsidR="005803CF">
        <w:rPr>
          <w:rFonts w:ascii="Times New Roman" w:eastAsia="Times New Roman" w:hAnsi="Times New Roman" w:cs="Times New Roman"/>
          <w:sz w:val="24"/>
          <w:szCs w:val="24"/>
        </w:rPr>
        <w:t xml:space="preserve"> </w:t>
      </w:r>
      <w:r w:rsidR="00CD2671" w:rsidRPr="00B86250">
        <w:rPr>
          <w:rFonts w:ascii="Times New Roman" w:eastAsia="Times New Roman" w:hAnsi="Times New Roman" w:cs="Times New Roman"/>
          <w:sz w:val="24"/>
          <w:szCs w:val="24"/>
        </w:rPr>
        <w:t>etc.</w:t>
      </w:r>
      <w:r w:rsidR="007268F6" w:rsidRPr="00B86250">
        <w:rPr>
          <w:rFonts w:ascii="Times New Roman" w:eastAsia="Times New Roman" w:hAnsi="Times New Roman" w:cs="Times New Roman"/>
          <w:sz w:val="24"/>
          <w:szCs w:val="24"/>
        </w:rPr>
        <w:t>)</w:t>
      </w:r>
    </w:p>
    <w:p w14:paraId="6989583F" w14:textId="18E29078" w:rsidR="002A74DF" w:rsidRPr="00B86250" w:rsidRDefault="002A74DF"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The organizers are bound to follow a no-discrimination policy in terms of the registration fee. It means that no registration fee waiver shall be given without the prior approval of the section, that too in extraordinary case only, irrespective of the authors whether he/she is from the organizing institute or outsider unless and otherwise mentioned in this MoU.</w:t>
      </w:r>
    </w:p>
    <w:p w14:paraId="5975BBA0" w14:textId="48CB78F4" w:rsidR="006F52E3" w:rsidRPr="00B86250" w:rsidRDefault="006F52E3" w:rsidP="006F52E3">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GST and any other tax liability as imposed by any Government (state or central) shall be the responsibility of organizers to make provision</w:t>
      </w:r>
      <w:r w:rsidR="005803CF">
        <w:rPr>
          <w:rFonts w:ascii="Times New Roman" w:eastAsia="Times New Roman" w:hAnsi="Times New Roman" w:cs="Times New Roman"/>
          <w:sz w:val="24"/>
          <w:szCs w:val="24"/>
        </w:rPr>
        <w:t>s</w:t>
      </w:r>
      <w:r w:rsidRPr="00B86250">
        <w:rPr>
          <w:rFonts w:ascii="Times New Roman" w:eastAsia="Times New Roman" w:hAnsi="Times New Roman" w:cs="Times New Roman"/>
          <w:sz w:val="24"/>
          <w:szCs w:val="24"/>
        </w:rPr>
        <w:t xml:space="preserve"> in the budget for payment.</w:t>
      </w:r>
    </w:p>
    <w:p w14:paraId="1CBF4B44" w14:textId="505FCC76" w:rsidR="006F52E3" w:rsidRPr="00B86250" w:rsidRDefault="006F52E3" w:rsidP="006F52E3">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 xml:space="preserve">In case the Conference is with IEEE entity/entities as Financial Sponsor(s), the organizers shall maintain a separate account of </w:t>
      </w:r>
      <w:r w:rsidR="005803CF">
        <w:rPr>
          <w:rFonts w:ascii="Times New Roman" w:eastAsia="Times New Roman" w:hAnsi="Times New Roman" w:cs="Times New Roman"/>
          <w:sz w:val="24"/>
          <w:szCs w:val="24"/>
        </w:rPr>
        <w:t xml:space="preserve">the </w:t>
      </w:r>
      <w:r w:rsidRPr="00B86250">
        <w:rPr>
          <w:rFonts w:ascii="Times New Roman" w:eastAsia="Times New Roman" w:hAnsi="Times New Roman" w:cs="Times New Roman"/>
          <w:sz w:val="24"/>
          <w:szCs w:val="24"/>
        </w:rPr>
        <w:t xml:space="preserve">Conference and submit </w:t>
      </w:r>
      <w:r w:rsidR="005803CF">
        <w:rPr>
          <w:rFonts w:ascii="Times New Roman" w:eastAsia="Times New Roman" w:hAnsi="Times New Roman" w:cs="Times New Roman"/>
          <w:sz w:val="24"/>
          <w:szCs w:val="24"/>
        </w:rPr>
        <w:t xml:space="preserve">an </w:t>
      </w:r>
      <w:r w:rsidRPr="00B86250">
        <w:rPr>
          <w:rFonts w:ascii="Times New Roman" w:eastAsia="Times New Roman" w:hAnsi="Times New Roman" w:cs="Times New Roman"/>
          <w:sz w:val="24"/>
          <w:szCs w:val="24"/>
        </w:rPr>
        <w:t xml:space="preserve">audited report to the concerned IEEE Sponsoring entity/entities at the end of </w:t>
      </w:r>
      <w:r w:rsidR="005803CF">
        <w:rPr>
          <w:rFonts w:ascii="Times New Roman" w:eastAsia="Times New Roman" w:hAnsi="Times New Roman" w:cs="Times New Roman"/>
          <w:sz w:val="24"/>
          <w:szCs w:val="24"/>
        </w:rPr>
        <w:t xml:space="preserve">the </w:t>
      </w:r>
      <w:r w:rsidRPr="00B86250">
        <w:rPr>
          <w:rFonts w:ascii="Times New Roman" w:eastAsia="Times New Roman" w:hAnsi="Times New Roman" w:cs="Times New Roman"/>
          <w:sz w:val="24"/>
          <w:szCs w:val="24"/>
        </w:rPr>
        <w:t>Conference, besides reporting quarterly income-expenditure statement.</w:t>
      </w:r>
    </w:p>
    <w:p w14:paraId="550B462C" w14:textId="2DDB4FC7" w:rsidR="002A74DF" w:rsidRPr="00B86250" w:rsidRDefault="002A74DF"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sz w:val="24"/>
          <w:szCs w:val="24"/>
        </w:rPr>
      </w:pPr>
      <w:r w:rsidRPr="00B86250">
        <w:rPr>
          <w:rFonts w:ascii="Times New Roman" w:eastAsia="Times New Roman" w:hAnsi="Times New Roman" w:cs="Times New Roman"/>
          <w:sz w:val="24"/>
          <w:szCs w:val="24"/>
        </w:rPr>
        <w:t>The organizers shall try to arrange some travel assistantship for the Section’s IEEE Student/Graduate-Student Members from Registration-Fee/External Funding/Organizational-Funding.</w:t>
      </w:r>
    </w:p>
    <w:p w14:paraId="7E2044D1" w14:textId="11A0274A" w:rsidR="002A74DF" w:rsidRPr="00B86250" w:rsidRDefault="002A74DF" w:rsidP="008460B4">
      <w:pPr>
        <w:pStyle w:val="ListParagraph"/>
        <w:numPr>
          <w:ilvl w:val="0"/>
          <w:numId w:val="2"/>
        </w:numPr>
        <w:spacing w:before="120" w:after="120" w:line="240" w:lineRule="auto"/>
        <w:ind w:left="360"/>
        <w:contextualSpacing w:val="0"/>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sz w:val="24"/>
          <w:szCs w:val="24"/>
        </w:rPr>
        <w:t xml:space="preserve">The conferences shall not be treated as the source of income for any conference organizer or organizing institute. The registration fee </w:t>
      </w:r>
      <w:r w:rsidR="00CD2671" w:rsidRPr="00B86250">
        <w:rPr>
          <w:rFonts w:ascii="Times New Roman" w:eastAsia="Times New Roman" w:hAnsi="Times New Roman" w:cs="Times New Roman"/>
          <w:sz w:val="24"/>
          <w:szCs w:val="24"/>
        </w:rPr>
        <w:t>etc.</w:t>
      </w:r>
      <w:r w:rsidRPr="00B86250">
        <w:rPr>
          <w:rFonts w:ascii="Times New Roman" w:eastAsia="Times New Roman" w:hAnsi="Times New Roman" w:cs="Times New Roman"/>
          <w:sz w:val="24"/>
          <w:szCs w:val="24"/>
        </w:rPr>
        <w:t xml:space="preserve"> should be justifiable as per the income and expenditure. The audited statement needs to be sent to the IEEE Uttar Pradesh Section for final acceptance</w:t>
      </w:r>
      <w:r w:rsidR="002410C1" w:rsidRPr="00B86250">
        <w:rPr>
          <w:rFonts w:ascii="Times New Roman" w:eastAsia="Times New Roman" w:hAnsi="Times New Roman" w:cs="Times New Roman"/>
          <w:sz w:val="24"/>
          <w:szCs w:val="24"/>
        </w:rPr>
        <w:t xml:space="preserve"> within one month from the date conference is over</w:t>
      </w:r>
      <w:r w:rsidRPr="00B86250">
        <w:rPr>
          <w:rFonts w:ascii="Times New Roman" w:eastAsia="Times New Roman" w:hAnsi="Times New Roman" w:cs="Times New Roman"/>
          <w:sz w:val="24"/>
          <w:szCs w:val="24"/>
        </w:rPr>
        <w:t>.</w:t>
      </w:r>
      <w:r w:rsidRPr="00B86250">
        <w:rPr>
          <w:rFonts w:ascii="Times New Roman" w:eastAsia="Times New Roman" w:hAnsi="Times New Roman" w:cs="Times New Roman"/>
          <w:color w:val="000000"/>
          <w:sz w:val="24"/>
          <w:szCs w:val="24"/>
        </w:rPr>
        <w:t xml:space="preserve"> </w:t>
      </w:r>
    </w:p>
    <w:p w14:paraId="1EB4A29F" w14:textId="6C95FCFC" w:rsidR="00252E96" w:rsidRPr="00B86250" w:rsidRDefault="00252E96" w:rsidP="008460B4">
      <w:pPr>
        <w:pStyle w:val="ListParagraph"/>
        <w:spacing w:before="120" w:after="120" w:line="240" w:lineRule="auto"/>
        <w:ind w:left="90"/>
        <w:jc w:val="both"/>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We agree with </w:t>
      </w:r>
      <w:r w:rsidR="005803CF">
        <w:rPr>
          <w:rFonts w:ascii="Times New Roman" w:eastAsia="Times New Roman" w:hAnsi="Times New Roman" w:cs="Times New Roman"/>
          <w:color w:val="000000"/>
          <w:sz w:val="24"/>
          <w:szCs w:val="24"/>
        </w:rPr>
        <w:t xml:space="preserve">the </w:t>
      </w:r>
      <w:r w:rsidRPr="00B86250">
        <w:rPr>
          <w:rFonts w:ascii="Times New Roman" w:eastAsia="Times New Roman" w:hAnsi="Times New Roman" w:cs="Times New Roman"/>
          <w:color w:val="000000"/>
          <w:sz w:val="24"/>
          <w:szCs w:val="24"/>
        </w:rPr>
        <w:t xml:space="preserve">above terms and conditions. </w:t>
      </w:r>
    </w:p>
    <w:p w14:paraId="4F4AD3B3" w14:textId="0627BBE5" w:rsidR="002A74DF" w:rsidRPr="00B86250" w:rsidRDefault="002A74DF" w:rsidP="00A153AD">
      <w:pPr>
        <w:pStyle w:val="ListParagraph"/>
        <w:spacing w:before="100" w:beforeAutospacing="1" w:after="0" w:line="240" w:lineRule="auto"/>
        <w:ind w:left="90"/>
        <w:jc w:val="both"/>
        <w:rPr>
          <w:rFonts w:ascii="Times New Roman" w:eastAsia="Times New Roman" w:hAnsi="Times New Roman" w:cs="Times New Roman"/>
          <w:color w:val="000000"/>
          <w:sz w:val="24"/>
          <w:szCs w:val="24"/>
        </w:rPr>
      </w:pPr>
    </w:p>
    <w:p w14:paraId="3D600307" w14:textId="2760FE48" w:rsidR="007268F6" w:rsidRPr="00B86250" w:rsidRDefault="007268F6" w:rsidP="00A153AD">
      <w:pPr>
        <w:pStyle w:val="ListParagraph"/>
        <w:spacing w:before="100" w:beforeAutospacing="1" w:after="0" w:line="240" w:lineRule="auto"/>
        <w:ind w:left="90"/>
        <w:jc w:val="both"/>
        <w:rPr>
          <w:rFonts w:ascii="Times New Roman" w:eastAsia="Times New Roman" w:hAnsi="Times New Roman" w:cs="Times New Roman"/>
          <w:color w:val="000000"/>
          <w:sz w:val="24"/>
          <w:szCs w:val="24"/>
        </w:rPr>
      </w:pPr>
    </w:p>
    <w:p w14:paraId="62E3A5DE" w14:textId="609F397C" w:rsidR="00A73F02" w:rsidRPr="00B86250" w:rsidRDefault="00A73F02" w:rsidP="00A153AD">
      <w:pPr>
        <w:pStyle w:val="ListParagraph"/>
        <w:spacing w:before="100" w:beforeAutospacing="1" w:after="0" w:line="240" w:lineRule="auto"/>
        <w:ind w:left="90"/>
        <w:jc w:val="center"/>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(Signature of Organizing </w:t>
      </w:r>
      <w:r w:rsidR="0030306A" w:rsidRPr="00B86250">
        <w:rPr>
          <w:rFonts w:ascii="Times New Roman" w:eastAsia="Times New Roman" w:hAnsi="Times New Roman" w:cs="Times New Roman"/>
          <w:color w:val="000000"/>
          <w:sz w:val="24"/>
          <w:szCs w:val="24"/>
        </w:rPr>
        <w:t xml:space="preserve">Conference </w:t>
      </w:r>
      <w:r w:rsidRPr="00B86250">
        <w:rPr>
          <w:rFonts w:ascii="Times New Roman" w:eastAsia="Times New Roman" w:hAnsi="Times New Roman" w:cs="Times New Roman"/>
          <w:color w:val="000000"/>
          <w:sz w:val="24"/>
          <w:szCs w:val="24"/>
        </w:rPr>
        <w:t>Chairman/</w:t>
      </w:r>
      <w:r w:rsidR="0030306A" w:rsidRPr="00B86250">
        <w:rPr>
          <w:rFonts w:ascii="Times New Roman" w:eastAsia="Times New Roman" w:hAnsi="Times New Roman" w:cs="Times New Roman"/>
          <w:color w:val="000000"/>
          <w:sz w:val="24"/>
          <w:szCs w:val="24"/>
        </w:rPr>
        <w:t>Convener</w:t>
      </w:r>
      <w:r w:rsidR="00A153AD" w:rsidRPr="00B86250">
        <w:rPr>
          <w:rFonts w:ascii="Times New Roman" w:eastAsia="Times New Roman" w:hAnsi="Times New Roman" w:cs="Times New Roman"/>
          <w:color w:val="000000"/>
          <w:sz w:val="24"/>
          <w:szCs w:val="24"/>
        </w:rPr>
        <w:t xml:space="preserve"> with date</w:t>
      </w:r>
      <w:r w:rsidRPr="00B86250">
        <w:rPr>
          <w:rFonts w:ascii="Times New Roman" w:eastAsia="Times New Roman" w:hAnsi="Times New Roman" w:cs="Times New Roman"/>
          <w:color w:val="000000"/>
          <w:sz w:val="24"/>
          <w:szCs w:val="24"/>
        </w:rPr>
        <w:t>)</w:t>
      </w:r>
    </w:p>
    <w:p w14:paraId="5BAFE8EC" w14:textId="7D77CF81" w:rsidR="00A73F02" w:rsidRPr="00B86250" w:rsidRDefault="00A73F02" w:rsidP="00A153AD">
      <w:pPr>
        <w:spacing w:before="100" w:beforeAutospacing="1" w:after="0" w:line="240" w:lineRule="auto"/>
        <w:ind w:left="-540" w:right="-540"/>
        <w:jc w:val="center"/>
        <w:rPr>
          <w:rFonts w:ascii="Times New Roman" w:eastAsia="Times New Roman" w:hAnsi="Times New Roman" w:cs="Times New Roman"/>
          <w:color w:val="000000"/>
          <w:sz w:val="24"/>
          <w:szCs w:val="24"/>
        </w:rPr>
      </w:pPr>
      <w:r w:rsidRPr="00B86250">
        <w:rPr>
          <w:rFonts w:ascii="Times New Roman" w:eastAsia="Times New Roman" w:hAnsi="Times New Roman" w:cs="Times New Roman"/>
          <w:color w:val="000000"/>
          <w:sz w:val="24"/>
          <w:szCs w:val="24"/>
        </w:rPr>
        <w:t xml:space="preserve">(Signature </w:t>
      </w:r>
      <w:r w:rsidR="0030306A" w:rsidRPr="00B86250">
        <w:rPr>
          <w:rFonts w:ascii="Times New Roman" w:eastAsia="Times New Roman" w:hAnsi="Times New Roman" w:cs="Times New Roman"/>
          <w:color w:val="000000"/>
          <w:sz w:val="24"/>
          <w:szCs w:val="24"/>
        </w:rPr>
        <w:t xml:space="preserve">and Seal </w:t>
      </w:r>
      <w:r w:rsidRPr="00B86250">
        <w:rPr>
          <w:rFonts w:ascii="Times New Roman" w:eastAsia="Times New Roman" w:hAnsi="Times New Roman" w:cs="Times New Roman"/>
          <w:color w:val="000000"/>
          <w:sz w:val="24"/>
          <w:szCs w:val="24"/>
        </w:rPr>
        <w:t xml:space="preserve">of </w:t>
      </w:r>
      <w:r w:rsidR="002A74DF" w:rsidRPr="00B86250">
        <w:rPr>
          <w:rFonts w:ascii="Times New Roman" w:eastAsia="Times New Roman" w:hAnsi="Times New Roman" w:cs="Times New Roman"/>
          <w:color w:val="000000"/>
          <w:sz w:val="24"/>
          <w:szCs w:val="24"/>
        </w:rPr>
        <w:t>VC/Director/Registrar</w:t>
      </w:r>
      <w:r w:rsidRPr="00B86250">
        <w:rPr>
          <w:rFonts w:ascii="Times New Roman" w:eastAsia="Times New Roman" w:hAnsi="Times New Roman" w:cs="Times New Roman"/>
          <w:color w:val="000000"/>
          <w:sz w:val="24"/>
          <w:szCs w:val="24"/>
        </w:rPr>
        <w:t xml:space="preserve"> of </w:t>
      </w:r>
      <w:r w:rsidR="0030306A" w:rsidRPr="00B86250">
        <w:rPr>
          <w:rFonts w:ascii="Times New Roman" w:eastAsia="Times New Roman" w:hAnsi="Times New Roman" w:cs="Times New Roman"/>
          <w:color w:val="000000"/>
          <w:sz w:val="24"/>
          <w:szCs w:val="24"/>
        </w:rPr>
        <w:t>Institution)</w:t>
      </w:r>
      <w:r w:rsidRPr="00B86250">
        <w:rPr>
          <w:rFonts w:ascii="Times New Roman" w:eastAsia="Times New Roman" w:hAnsi="Times New Roman" w:cs="Times New Roman"/>
          <w:color w:val="000000"/>
          <w:sz w:val="24"/>
          <w:szCs w:val="24"/>
        </w:rPr>
        <w:tab/>
      </w:r>
      <w:r w:rsidR="0030306A" w:rsidRPr="00B86250">
        <w:rPr>
          <w:rFonts w:ascii="Times New Roman" w:eastAsia="Times New Roman" w:hAnsi="Times New Roman" w:cs="Times New Roman"/>
          <w:color w:val="000000"/>
          <w:sz w:val="24"/>
          <w:szCs w:val="24"/>
        </w:rPr>
        <w:t xml:space="preserve">Signature of </w:t>
      </w:r>
      <w:r w:rsidRPr="00B86250">
        <w:rPr>
          <w:rFonts w:ascii="Times New Roman" w:eastAsia="Times New Roman" w:hAnsi="Times New Roman" w:cs="Times New Roman"/>
          <w:color w:val="000000"/>
          <w:sz w:val="24"/>
          <w:szCs w:val="24"/>
        </w:rPr>
        <w:t>Chairman, IEEE UP Section)</w:t>
      </w:r>
    </w:p>
    <w:p w14:paraId="786080F2" w14:textId="4BA83019" w:rsidR="007268F6" w:rsidRPr="005914A8" w:rsidRDefault="007268F6" w:rsidP="00A153AD">
      <w:pPr>
        <w:spacing w:before="100" w:beforeAutospacing="1" w:after="0" w:line="240" w:lineRule="auto"/>
        <w:ind w:left="-540" w:right="-540"/>
        <w:jc w:val="center"/>
        <w:rPr>
          <w:rFonts w:ascii="Times New Roman" w:eastAsia="Times New Roman" w:hAnsi="Times New Roman" w:cs="Times New Roman"/>
          <w:sz w:val="24"/>
          <w:szCs w:val="24"/>
        </w:rPr>
      </w:pPr>
      <w:r w:rsidRPr="00B86250">
        <w:rPr>
          <w:rFonts w:ascii="Times New Roman" w:eastAsia="Times New Roman" w:hAnsi="Times New Roman" w:cs="Times New Roman"/>
          <w:color w:val="000000"/>
          <w:sz w:val="24"/>
          <w:szCs w:val="24"/>
        </w:rPr>
        <w:t>Date</w:t>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r>
      <w:r w:rsidRPr="00B86250">
        <w:rPr>
          <w:rFonts w:ascii="Times New Roman" w:eastAsia="Times New Roman" w:hAnsi="Times New Roman" w:cs="Times New Roman"/>
          <w:color w:val="000000"/>
          <w:sz w:val="24"/>
          <w:szCs w:val="24"/>
        </w:rPr>
        <w:tab/>
        <w:t>Date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7268F6" w:rsidRPr="005914A8" w:rsidSect="00A153AD">
      <w:headerReference w:type="even" r:id="rId13"/>
      <w:headerReference w:type="default" r:id="rId14"/>
      <w:footerReference w:type="even" r:id="rId15"/>
      <w:footerReference w:type="default" r:id="rId16"/>
      <w:headerReference w:type="first" r:id="rId17"/>
      <w:footerReference w:type="first" r:id="rId18"/>
      <w:pgSz w:w="12240" w:h="15840"/>
      <w:pgMar w:top="720" w:right="990" w:bottom="720" w:left="1170" w:header="720" w:footer="3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7D64" w14:textId="77777777" w:rsidR="00042EFD" w:rsidRDefault="00042EFD" w:rsidP="0072337E">
      <w:pPr>
        <w:spacing w:after="0" w:line="240" w:lineRule="auto"/>
      </w:pPr>
      <w:r>
        <w:separator/>
      </w:r>
    </w:p>
  </w:endnote>
  <w:endnote w:type="continuationSeparator" w:id="0">
    <w:p w14:paraId="29F186AF" w14:textId="77777777" w:rsidR="00042EFD" w:rsidRDefault="00042EFD" w:rsidP="0072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940" w14:textId="77777777" w:rsidR="0095640B" w:rsidRDefault="009564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012117"/>
      <w:docPartObj>
        <w:docPartGallery w:val="Page Numbers (Bottom of Page)"/>
        <w:docPartUnique/>
      </w:docPartObj>
    </w:sdtPr>
    <w:sdtEndPr/>
    <w:sdtContent>
      <w:sdt>
        <w:sdtPr>
          <w:id w:val="-1702931357"/>
          <w:docPartObj>
            <w:docPartGallery w:val="Page Numbers (Top of Page)"/>
            <w:docPartUnique/>
          </w:docPartObj>
        </w:sdtPr>
        <w:sdtEndPr/>
        <w:sdtContent>
          <w:p w14:paraId="221ADFDE" w14:textId="03D1A213" w:rsidR="0095640B" w:rsidRDefault="0095640B" w:rsidP="005914A8">
            <w:pPr>
              <w:pStyle w:val="Footer"/>
              <w:pBdr>
                <w:top w:val="single" w:sz="4" w:space="1" w:color="auto"/>
              </w:pBdr>
              <w:jc w:val="right"/>
            </w:pPr>
            <w:r>
              <w:t xml:space="preserve">Page </w:t>
            </w:r>
            <w:r w:rsidR="004B29CD">
              <w:rPr>
                <w:b/>
                <w:bCs/>
                <w:sz w:val="24"/>
                <w:szCs w:val="24"/>
              </w:rPr>
              <w:fldChar w:fldCharType="begin"/>
            </w:r>
            <w:r>
              <w:rPr>
                <w:b/>
                <w:bCs/>
              </w:rPr>
              <w:instrText xml:space="preserve"> PAGE </w:instrText>
            </w:r>
            <w:r w:rsidR="004B29CD">
              <w:rPr>
                <w:b/>
                <w:bCs/>
                <w:sz w:val="24"/>
                <w:szCs w:val="24"/>
              </w:rPr>
              <w:fldChar w:fldCharType="separate"/>
            </w:r>
            <w:r w:rsidR="00CD2671">
              <w:rPr>
                <w:b/>
                <w:bCs/>
                <w:noProof/>
              </w:rPr>
              <w:t>1</w:t>
            </w:r>
            <w:r w:rsidR="004B29CD">
              <w:rPr>
                <w:b/>
                <w:bCs/>
                <w:sz w:val="24"/>
                <w:szCs w:val="24"/>
              </w:rPr>
              <w:fldChar w:fldCharType="end"/>
            </w:r>
            <w:r>
              <w:t xml:space="preserve"> of </w:t>
            </w:r>
            <w:r w:rsidR="004B29CD">
              <w:rPr>
                <w:b/>
                <w:bCs/>
                <w:sz w:val="24"/>
                <w:szCs w:val="24"/>
              </w:rPr>
              <w:fldChar w:fldCharType="begin"/>
            </w:r>
            <w:r>
              <w:rPr>
                <w:b/>
                <w:bCs/>
              </w:rPr>
              <w:instrText xml:space="preserve"> NUMPAGES  </w:instrText>
            </w:r>
            <w:r w:rsidR="004B29CD">
              <w:rPr>
                <w:b/>
                <w:bCs/>
                <w:sz w:val="24"/>
                <w:szCs w:val="24"/>
              </w:rPr>
              <w:fldChar w:fldCharType="separate"/>
            </w:r>
            <w:r w:rsidR="00CD2671">
              <w:rPr>
                <w:b/>
                <w:bCs/>
                <w:noProof/>
              </w:rPr>
              <w:t>3</w:t>
            </w:r>
            <w:r w:rsidR="004B29CD">
              <w:rPr>
                <w:b/>
                <w:bCs/>
                <w:sz w:val="24"/>
                <w:szCs w:val="24"/>
              </w:rPr>
              <w:fldChar w:fldCharType="end"/>
            </w:r>
          </w:p>
        </w:sdtContent>
      </w:sdt>
    </w:sdtContent>
  </w:sdt>
  <w:p w14:paraId="7C0B0DB4" w14:textId="77777777" w:rsidR="0095640B" w:rsidRDefault="0095640B" w:rsidP="005914A8">
    <w:pPr>
      <w:pStyle w:val="Footer"/>
      <w:pBdr>
        <w:top w:val="single" w:sz="4" w:space="1"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AB1E" w14:textId="77777777" w:rsidR="0095640B" w:rsidRDefault="009564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2DCE" w14:textId="77777777" w:rsidR="00042EFD" w:rsidRDefault="00042EFD" w:rsidP="0072337E">
      <w:pPr>
        <w:spacing w:after="0" w:line="240" w:lineRule="auto"/>
      </w:pPr>
      <w:r>
        <w:separator/>
      </w:r>
    </w:p>
  </w:footnote>
  <w:footnote w:type="continuationSeparator" w:id="0">
    <w:p w14:paraId="056D5C99" w14:textId="77777777" w:rsidR="00042EFD" w:rsidRDefault="00042EFD" w:rsidP="0072337E">
      <w:pPr>
        <w:spacing w:after="0" w:line="240" w:lineRule="auto"/>
      </w:pPr>
      <w:r>
        <w:continuationSeparator/>
      </w:r>
    </w:p>
  </w:footnote>
  <w:footnote w:id="1">
    <w:p w14:paraId="6B945F6F" w14:textId="17D4A2C6" w:rsidR="00DB5DF7" w:rsidRDefault="00DB5DF7">
      <w:pPr>
        <w:pStyle w:val="FootnoteText"/>
      </w:pPr>
      <w:r>
        <w:rPr>
          <w:rStyle w:val="FootnoteReference"/>
        </w:rPr>
        <w:footnoteRef/>
      </w:r>
      <w:r>
        <w:t xml:space="preserve"> Updated on 1</w:t>
      </w:r>
      <w:r w:rsidRPr="00DB5DF7">
        <w:rPr>
          <w:vertAlign w:val="superscript"/>
        </w:rPr>
        <w:t>St</w:t>
      </w:r>
      <w:r>
        <w:t xml:space="preserve"> Feb 2022</w:t>
      </w:r>
    </w:p>
  </w:footnote>
  <w:footnote w:id="2">
    <w:p w14:paraId="5A0922CA" w14:textId="77777777" w:rsidR="009F54B8" w:rsidRPr="005914A8" w:rsidRDefault="009F54B8">
      <w:pPr>
        <w:pStyle w:val="FootnoteText"/>
        <w:rPr>
          <w:b/>
          <w:sz w:val="24"/>
          <w:szCs w:val="24"/>
        </w:rPr>
      </w:pPr>
      <w:r w:rsidRPr="005914A8">
        <w:rPr>
          <w:rStyle w:val="FootnoteReference"/>
          <w:b/>
          <w:sz w:val="24"/>
          <w:szCs w:val="24"/>
        </w:rPr>
        <w:footnoteRef/>
      </w:r>
      <w:r w:rsidRPr="005914A8">
        <w:rPr>
          <w:b/>
          <w:sz w:val="24"/>
          <w:szCs w:val="24"/>
        </w:rPr>
        <w:t xml:space="preserve"> The Conference organizing committee shall record the reasons appropriately.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01AE9" w14:textId="77777777" w:rsidR="0095640B" w:rsidRDefault="009564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3F01A" w14:textId="77777777" w:rsidR="0072337E" w:rsidRDefault="0072337E" w:rsidP="0072337E">
    <w:pPr>
      <w:pStyle w:val="Header"/>
      <w:pBdr>
        <w:bottom w:val="single" w:sz="6" w:space="1" w:color="auto"/>
      </w:pBdr>
      <w:jc w:val="right"/>
      <w:rPr>
        <w:rFonts w:ascii="Bookman Old Style" w:hAnsi="Bookman Old Style"/>
        <w:b/>
        <w:color w:val="0070C0"/>
        <w:sz w:val="36"/>
        <w:szCs w:val="36"/>
      </w:rPr>
    </w:pPr>
    <w:r w:rsidRPr="0072337E">
      <w:rPr>
        <w:rFonts w:ascii="Bookman Old Style" w:hAnsi="Bookman Old Style"/>
        <w:b/>
        <w:noProof/>
        <w:color w:val="0070C0"/>
        <w:sz w:val="36"/>
        <w:szCs w:val="36"/>
        <w:lang w:bidi="hi-IN"/>
      </w:rPr>
      <w:drawing>
        <wp:anchor distT="0" distB="0" distL="114300" distR="114300" simplePos="0" relativeHeight="251658240" behindDoc="1" locked="0" layoutInCell="1" allowOverlap="1" wp14:anchorId="6251B1C6" wp14:editId="731DD1DE">
          <wp:simplePos x="0" y="0"/>
          <wp:positionH relativeFrom="column">
            <wp:posOffset>5715</wp:posOffset>
          </wp:positionH>
          <wp:positionV relativeFrom="paragraph">
            <wp:posOffset>-76200</wp:posOffset>
          </wp:positionV>
          <wp:extent cx="1308735" cy="457200"/>
          <wp:effectExtent l="19050" t="0" r="5715" b="0"/>
          <wp:wrapTight wrapText="bothSides">
            <wp:wrapPolygon edited="0">
              <wp:start x="-314" y="0"/>
              <wp:lineTo x="-314" y="20700"/>
              <wp:lineTo x="21694" y="20700"/>
              <wp:lineTo x="21694" y="0"/>
              <wp:lineTo x="-314" y="0"/>
            </wp:wrapPolygon>
          </wp:wrapTight>
          <wp:docPr id="17" name="Picture 0" descr="IEEE 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 UP Logo.png"/>
                  <pic:cNvPicPr/>
                </pic:nvPicPr>
                <pic:blipFill>
                  <a:blip r:embed="rId1"/>
                  <a:stretch>
                    <a:fillRect/>
                  </a:stretch>
                </pic:blipFill>
                <pic:spPr>
                  <a:xfrm>
                    <a:off x="0" y="0"/>
                    <a:ext cx="1308735" cy="457200"/>
                  </a:xfrm>
                  <a:prstGeom prst="rect">
                    <a:avLst/>
                  </a:prstGeom>
                </pic:spPr>
              </pic:pic>
            </a:graphicData>
          </a:graphic>
        </wp:anchor>
      </w:drawing>
    </w:r>
    <w:r w:rsidRPr="0072337E">
      <w:rPr>
        <w:rFonts w:ascii="Bookman Old Style" w:hAnsi="Bookman Old Style"/>
        <w:b/>
        <w:color w:val="0070C0"/>
        <w:sz w:val="36"/>
        <w:szCs w:val="36"/>
      </w:rPr>
      <w:t xml:space="preserve">IEEE UTTAR PRADESH SECTION  </w:t>
    </w:r>
  </w:p>
  <w:p w14:paraId="7E1EEE9B" w14:textId="77777777" w:rsidR="0072337E" w:rsidRPr="0072337E" w:rsidRDefault="0072337E" w:rsidP="0072337E">
    <w:pPr>
      <w:pStyle w:val="Header"/>
      <w:pBdr>
        <w:bottom w:val="single" w:sz="6" w:space="1" w:color="auto"/>
      </w:pBdr>
      <w:jc w:val="right"/>
      <w:rPr>
        <w:rFonts w:ascii="Bookman Old Style" w:hAnsi="Bookman Old Style"/>
        <w:sz w:val="36"/>
        <w:szCs w:val="3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EE09" w14:textId="77777777" w:rsidR="0095640B" w:rsidRDefault="009564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839"/>
    <w:multiLevelType w:val="hybridMultilevel"/>
    <w:tmpl w:val="D84C85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5FD05DF"/>
    <w:multiLevelType w:val="hybridMultilevel"/>
    <w:tmpl w:val="13D08CAA"/>
    <w:lvl w:ilvl="0" w:tplc="D68671E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6D16876"/>
    <w:multiLevelType w:val="hybridMultilevel"/>
    <w:tmpl w:val="E6E68C04"/>
    <w:lvl w:ilvl="0" w:tplc="FFDC313C">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E9F32D6"/>
    <w:multiLevelType w:val="hybridMultilevel"/>
    <w:tmpl w:val="D84C85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601835B6"/>
    <w:multiLevelType w:val="hybridMultilevel"/>
    <w:tmpl w:val="01E88782"/>
    <w:lvl w:ilvl="0" w:tplc="EA9C2B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1A2B"/>
    <w:multiLevelType w:val="hybridMultilevel"/>
    <w:tmpl w:val="2356030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DA93E0A"/>
    <w:multiLevelType w:val="hybridMultilevel"/>
    <w:tmpl w:val="D84C856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MDA3NzewNDQ2NTFW0lEKTi0uzszPAykwrAUALuyVgywAAAA="/>
  </w:docVars>
  <w:rsids>
    <w:rsidRoot w:val="0072337E"/>
    <w:rsid w:val="00012C8D"/>
    <w:rsid w:val="00032299"/>
    <w:rsid w:val="00042EFD"/>
    <w:rsid w:val="00057F5D"/>
    <w:rsid w:val="00073510"/>
    <w:rsid w:val="00083E4C"/>
    <w:rsid w:val="000A56D5"/>
    <w:rsid w:val="00121FC2"/>
    <w:rsid w:val="0013701C"/>
    <w:rsid w:val="001A5688"/>
    <w:rsid w:val="00204F1E"/>
    <w:rsid w:val="002410C1"/>
    <w:rsid w:val="00252E96"/>
    <w:rsid w:val="002710C3"/>
    <w:rsid w:val="002A74DF"/>
    <w:rsid w:val="0030306A"/>
    <w:rsid w:val="00473256"/>
    <w:rsid w:val="004A12E7"/>
    <w:rsid w:val="004A754F"/>
    <w:rsid w:val="004B29CD"/>
    <w:rsid w:val="004B5FF4"/>
    <w:rsid w:val="004D1734"/>
    <w:rsid w:val="00521C60"/>
    <w:rsid w:val="00543B38"/>
    <w:rsid w:val="00570B1D"/>
    <w:rsid w:val="005803CF"/>
    <w:rsid w:val="005914A8"/>
    <w:rsid w:val="005B2505"/>
    <w:rsid w:val="00632A39"/>
    <w:rsid w:val="006447FA"/>
    <w:rsid w:val="00674834"/>
    <w:rsid w:val="006A12CF"/>
    <w:rsid w:val="006E62F4"/>
    <w:rsid w:val="006F52E3"/>
    <w:rsid w:val="0072337E"/>
    <w:rsid w:val="007268F6"/>
    <w:rsid w:val="007D4AD5"/>
    <w:rsid w:val="007F60AC"/>
    <w:rsid w:val="00804E3F"/>
    <w:rsid w:val="00816DF9"/>
    <w:rsid w:val="0083222A"/>
    <w:rsid w:val="00834B00"/>
    <w:rsid w:val="008460B4"/>
    <w:rsid w:val="0087333B"/>
    <w:rsid w:val="008A2B5E"/>
    <w:rsid w:val="008A47A9"/>
    <w:rsid w:val="008F28A9"/>
    <w:rsid w:val="00922152"/>
    <w:rsid w:val="0095640B"/>
    <w:rsid w:val="00992ECC"/>
    <w:rsid w:val="009F54B8"/>
    <w:rsid w:val="00A153AD"/>
    <w:rsid w:val="00A44509"/>
    <w:rsid w:val="00A73F02"/>
    <w:rsid w:val="00A86897"/>
    <w:rsid w:val="00AC5F67"/>
    <w:rsid w:val="00B1473A"/>
    <w:rsid w:val="00B1529D"/>
    <w:rsid w:val="00B17019"/>
    <w:rsid w:val="00B66244"/>
    <w:rsid w:val="00B72B3D"/>
    <w:rsid w:val="00B73F05"/>
    <w:rsid w:val="00B86250"/>
    <w:rsid w:val="00BB51CD"/>
    <w:rsid w:val="00BD32FE"/>
    <w:rsid w:val="00BE0C2B"/>
    <w:rsid w:val="00BE6228"/>
    <w:rsid w:val="00C013D6"/>
    <w:rsid w:val="00C214C0"/>
    <w:rsid w:val="00CD2671"/>
    <w:rsid w:val="00CE6D9D"/>
    <w:rsid w:val="00D13B44"/>
    <w:rsid w:val="00D530C1"/>
    <w:rsid w:val="00D83C0F"/>
    <w:rsid w:val="00DA53C4"/>
    <w:rsid w:val="00DB5DF7"/>
    <w:rsid w:val="00DE460B"/>
    <w:rsid w:val="00DF54D3"/>
    <w:rsid w:val="00E20FC6"/>
    <w:rsid w:val="00E24879"/>
    <w:rsid w:val="00EA0FEB"/>
    <w:rsid w:val="00EB4B91"/>
    <w:rsid w:val="00F0249F"/>
    <w:rsid w:val="00F24F9E"/>
    <w:rsid w:val="00F47830"/>
    <w:rsid w:val="00F73F91"/>
    <w:rsid w:val="00F8639D"/>
    <w:rsid w:val="00FB0599"/>
    <w:rsid w:val="00FC38C3"/>
    <w:rsid w:val="00FD4C96"/>
    <w:rsid w:val="00FE7E2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D5FE2"/>
  <w15:docId w15:val="{896EC1BC-9F6B-4A95-9AF1-163AAC97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4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37E"/>
    <w:pPr>
      <w:spacing w:before="0"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37E"/>
    <w:rPr>
      <w:color w:val="808080"/>
    </w:rPr>
  </w:style>
  <w:style w:type="paragraph" w:styleId="BalloonText">
    <w:name w:val="Balloon Text"/>
    <w:basedOn w:val="Normal"/>
    <w:link w:val="BalloonTextChar"/>
    <w:uiPriority w:val="99"/>
    <w:semiHidden/>
    <w:unhideWhenUsed/>
    <w:rsid w:val="007233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7E"/>
    <w:rPr>
      <w:rFonts w:ascii="Tahoma" w:hAnsi="Tahoma" w:cs="Tahoma"/>
      <w:sz w:val="16"/>
      <w:szCs w:val="16"/>
    </w:rPr>
  </w:style>
  <w:style w:type="paragraph" w:styleId="Header">
    <w:name w:val="header"/>
    <w:basedOn w:val="Normal"/>
    <w:link w:val="HeaderChar"/>
    <w:uiPriority w:val="99"/>
    <w:unhideWhenUsed/>
    <w:rsid w:val="0072337E"/>
    <w:pPr>
      <w:tabs>
        <w:tab w:val="center" w:pos="4680"/>
        <w:tab w:val="right" w:pos="9360"/>
      </w:tabs>
      <w:spacing w:after="0"/>
    </w:pPr>
  </w:style>
  <w:style w:type="character" w:customStyle="1" w:styleId="HeaderChar">
    <w:name w:val="Header Char"/>
    <w:basedOn w:val="DefaultParagraphFont"/>
    <w:link w:val="Header"/>
    <w:uiPriority w:val="99"/>
    <w:rsid w:val="0072337E"/>
  </w:style>
  <w:style w:type="paragraph" w:styleId="Footer">
    <w:name w:val="footer"/>
    <w:basedOn w:val="Normal"/>
    <w:link w:val="FooterChar"/>
    <w:uiPriority w:val="99"/>
    <w:unhideWhenUsed/>
    <w:rsid w:val="0072337E"/>
    <w:pPr>
      <w:tabs>
        <w:tab w:val="center" w:pos="4680"/>
        <w:tab w:val="right" w:pos="9360"/>
      </w:tabs>
      <w:spacing w:after="0"/>
    </w:pPr>
  </w:style>
  <w:style w:type="character" w:customStyle="1" w:styleId="FooterChar">
    <w:name w:val="Footer Char"/>
    <w:basedOn w:val="DefaultParagraphFont"/>
    <w:link w:val="Footer"/>
    <w:uiPriority w:val="99"/>
    <w:rsid w:val="0072337E"/>
  </w:style>
  <w:style w:type="paragraph" w:styleId="ListParagraph">
    <w:name w:val="List Paragraph"/>
    <w:basedOn w:val="Normal"/>
    <w:uiPriority w:val="34"/>
    <w:qFormat/>
    <w:rsid w:val="004D1734"/>
    <w:pPr>
      <w:ind w:left="720"/>
      <w:contextualSpacing/>
    </w:pPr>
  </w:style>
  <w:style w:type="paragraph" w:styleId="FootnoteText">
    <w:name w:val="footnote text"/>
    <w:basedOn w:val="Normal"/>
    <w:link w:val="FootnoteTextChar"/>
    <w:uiPriority w:val="99"/>
    <w:semiHidden/>
    <w:unhideWhenUsed/>
    <w:rsid w:val="009F5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4B8"/>
    <w:rPr>
      <w:sz w:val="20"/>
      <w:szCs w:val="20"/>
    </w:rPr>
  </w:style>
  <w:style w:type="character" w:styleId="FootnoteReference">
    <w:name w:val="footnote reference"/>
    <w:basedOn w:val="DefaultParagraphFont"/>
    <w:uiPriority w:val="99"/>
    <w:semiHidden/>
    <w:unhideWhenUsed/>
    <w:rsid w:val="009F54B8"/>
    <w:rPr>
      <w:vertAlign w:val="superscript"/>
    </w:rPr>
  </w:style>
  <w:style w:type="character" w:styleId="Hyperlink">
    <w:name w:val="Hyperlink"/>
    <w:basedOn w:val="DefaultParagraphFont"/>
    <w:uiPriority w:val="99"/>
    <w:unhideWhenUsed/>
    <w:rsid w:val="000A56D5"/>
    <w:rPr>
      <w:color w:val="0000FF" w:themeColor="hyperlink"/>
      <w:u w:val="single"/>
    </w:rPr>
  </w:style>
  <w:style w:type="character" w:customStyle="1" w:styleId="UnresolvedMention1">
    <w:name w:val="Unresolved Mention1"/>
    <w:basedOn w:val="DefaultParagraphFont"/>
    <w:uiPriority w:val="99"/>
    <w:semiHidden/>
    <w:unhideWhenUsed/>
    <w:rsid w:val="00FD4C96"/>
    <w:rPr>
      <w:color w:val="605E5C"/>
      <w:shd w:val="clear" w:color="auto" w:fill="E1DFDD"/>
    </w:rPr>
  </w:style>
  <w:style w:type="character" w:customStyle="1" w:styleId="UnresolvedMention">
    <w:name w:val="Unresolved Mention"/>
    <w:basedOn w:val="DefaultParagraphFont"/>
    <w:uiPriority w:val="99"/>
    <w:semiHidden/>
    <w:unhideWhenUsed/>
    <w:rsid w:val="00012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cieeeup@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eeindiainfo@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10-ecn@ieee.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iwarip6@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FCD52E-66CA-4FE0-ADC8-61DC8B71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3999</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IIITA</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iiita</cp:lastModifiedBy>
  <cp:revision>8</cp:revision>
  <dcterms:created xsi:type="dcterms:W3CDTF">2022-03-11T13:05:00Z</dcterms:created>
  <dcterms:modified xsi:type="dcterms:W3CDTF">2022-03-15T12:09:00Z</dcterms:modified>
</cp:coreProperties>
</file>